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C1A" w:rsidRPr="00F045B1" w:rsidRDefault="00512862" w:rsidP="005128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45B1">
        <w:rPr>
          <w:rFonts w:ascii="Times New Roman" w:hAnsi="Times New Roman" w:cs="Times New Roman"/>
          <w:b/>
        </w:rPr>
        <w:t>Kondorfa Község Képviselő</w:t>
      </w:r>
      <w:r w:rsidR="00F045B1" w:rsidRPr="00F045B1">
        <w:rPr>
          <w:rFonts w:ascii="Times New Roman" w:hAnsi="Times New Roman" w:cs="Times New Roman"/>
          <w:b/>
        </w:rPr>
        <w:t>-t</w:t>
      </w:r>
      <w:r w:rsidR="003D6E86" w:rsidRPr="00F045B1">
        <w:rPr>
          <w:rFonts w:ascii="Times New Roman" w:hAnsi="Times New Roman" w:cs="Times New Roman"/>
          <w:b/>
        </w:rPr>
        <w:t>estületének</w:t>
      </w:r>
      <w:r w:rsidRPr="00F045B1">
        <w:rPr>
          <w:rFonts w:ascii="Times New Roman" w:hAnsi="Times New Roman" w:cs="Times New Roman"/>
          <w:b/>
        </w:rPr>
        <w:t xml:space="preserve"> </w:t>
      </w:r>
    </w:p>
    <w:p w:rsidR="00512862" w:rsidRPr="00F045B1" w:rsidRDefault="00F045B1" w:rsidP="005128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45B1">
        <w:rPr>
          <w:rFonts w:ascii="Times New Roman" w:hAnsi="Times New Roman" w:cs="Times New Roman"/>
          <w:b/>
        </w:rPr>
        <w:t>3/2000. (VII. 1</w:t>
      </w:r>
      <w:r>
        <w:rPr>
          <w:rFonts w:ascii="Times New Roman" w:hAnsi="Times New Roman" w:cs="Times New Roman"/>
          <w:b/>
        </w:rPr>
        <w:t>1</w:t>
      </w:r>
      <w:r w:rsidRPr="00F045B1">
        <w:rPr>
          <w:rFonts w:ascii="Times New Roman" w:hAnsi="Times New Roman" w:cs="Times New Roman"/>
          <w:b/>
        </w:rPr>
        <w:t>.) önkormányzati</w:t>
      </w:r>
      <w:r w:rsidR="00512862" w:rsidRPr="00F045B1">
        <w:rPr>
          <w:rFonts w:ascii="Times New Roman" w:hAnsi="Times New Roman" w:cs="Times New Roman"/>
          <w:b/>
        </w:rPr>
        <w:t xml:space="preserve"> rendelete</w:t>
      </w:r>
    </w:p>
    <w:p w:rsidR="00512862" w:rsidRPr="00F045B1" w:rsidRDefault="00512862" w:rsidP="005128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45B1">
        <w:rPr>
          <w:rFonts w:ascii="Times New Roman" w:hAnsi="Times New Roman" w:cs="Times New Roman"/>
          <w:b/>
        </w:rPr>
        <w:t>Kondorfa község helyi építési szabályzatáról és</w:t>
      </w:r>
      <w:r w:rsidR="00F045B1" w:rsidRPr="00F045B1">
        <w:rPr>
          <w:rFonts w:ascii="Times New Roman" w:hAnsi="Times New Roman" w:cs="Times New Roman"/>
          <w:b/>
        </w:rPr>
        <w:t xml:space="preserve"> </w:t>
      </w:r>
      <w:r w:rsidRPr="00F045B1">
        <w:rPr>
          <w:rFonts w:ascii="Times New Roman" w:hAnsi="Times New Roman" w:cs="Times New Roman"/>
          <w:b/>
        </w:rPr>
        <w:t>szabályozási tervéről</w:t>
      </w:r>
    </w:p>
    <w:p w:rsidR="00512862" w:rsidRDefault="00512862" w:rsidP="00F045B1">
      <w:pPr>
        <w:spacing w:after="0" w:line="240" w:lineRule="auto"/>
        <w:rPr>
          <w:rFonts w:ascii="Times New Roman" w:hAnsi="Times New Roman" w:cs="Times New Roman"/>
        </w:rPr>
      </w:pPr>
    </w:p>
    <w:p w:rsidR="003B22FA" w:rsidRPr="003B22FA" w:rsidRDefault="003B22FA" w:rsidP="003B22FA">
      <w:pPr>
        <w:pStyle w:val="FCm"/>
        <w:spacing w:before="0" w:after="0"/>
        <w:rPr>
          <w:rFonts w:ascii="Times New Roman" w:hAnsi="Times New Roman"/>
          <w:b w:val="0"/>
          <w:i/>
          <w:sz w:val="22"/>
          <w:szCs w:val="22"/>
        </w:rPr>
      </w:pPr>
      <w:r w:rsidRPr="003B22FA">
        <w:rPr>
          <w:rFonts w:ascii="Times New Roman" w:hAnsi="Times New Roman"/>
          <w:b w:val="0"/>
          <w:i/>
          <w:sz w:val="22"/>
          <w:szCs w:val="22"/>
        </w:rPr>
        <w:t xml:space="preserve">(a </w:t>
      </w:r>
      <w:r>
        <w:rPr>
          <w:rFonts w:ascii="Times New Roman" w:hAnsi="Times New Roman"/>
          <w:b w:val="0"/>
          <w:i/>
          <w:sz w:val="22"/>
          <w:szCs w:val="22"/>
        </w:rPr>
        <w:t>9/2000</w:t>
      </w:r>
      <w:r w:rsidRPr="003B22FA">
        <w:rPr>
          <w:rFonts w:ascii="Times New Roman" w:hAnsi="Times New Roman"/>
          <w:b w:val="0"/>
          <w:i/>
          <w:sz w:val="22"/>
          <w:szCs w:val="22"/>
        </w:rPr>
        <w:t xml:space="preserve">. (XII. </w:t>
      </w:r>
      <w:r>
        <w:rPr>
          <w:rFonts w:ascii="Times New Roman" w:hAnsi="Times New Roman"/>
          <w:b w:val="0"/>
          <w:i/>
          <w:sz w:val="22"/>
          <w:szCs w:val="22"/>
        </w:rPr>
        <w:t>28</w:t>
      </w:r>
      <w:r w:rsidR="008210BE">
        <w:rPr>
          <w:rFonts w:ascii="Times New Roman" w:hAnsi="Times New Roman"/>
          <w:b w:val="0"/>
          <w:i/>
          <w:sz w:val="22"/>
          <w:szCs w:val="22"/>
        </w:rPr>
        <w:t>.),</w:t>
      </w:r>
      <w:r w:rsidR="007E0D00">
        <w:rPr>
          <w:rFonts w:ascii="Times New Roman" w:hAnsi="Times New Roman"/>
          <w:b w:val="0"/>
          <w:i/>
          <w:sz w:val="22"/>
          <w:szCs w:val="22"/>
        </w:rPr>
        <w:t xml:space="preserve"> 9/2001. (VII. 26.), </w:t>
      </w:r>
      <w:r w:rsidR="008E3CFC">
        <w:rPr>
          <w:rFonts w:ascii="Times New Roman" w:hAnsi="Times New Roman"/>
          <w:b w:val="0"/>
          <w:i/>
          <w:sz w:val="22"/>
          <w:szCs w:val="22"/>
        </w:rPr>
        <w:t>6/2009. (IV. 21.),</w:t>
      </w:r>
      <w:r w:rsidR="007E0D00">
        <w:rPr>
          <w:rFonts w:ascii="Times New Roman" w:hAnsi="Times New Roman"/>
          <w:b w:val="0"/>
          <w:i/>
          <w:sz w:val="22"/>
          <w:szCs w:val="22"/>
        </w:rPr>
        <w:t xml:space="preserve"> 14/2009. (X. 27.)</w:t>
      </w:r>
      <w:r w:rsidR="008210BE">
        <w:rPr>
          <w:rFonts w:ascii="Times New Roman" w:hAnsi="Times New Roman"/>
          <w:b w:val="0"/>
          <w:i/>
          <w:sz w:val="22"/>
          <w:szCs w:val="22"/>
        </w:rPr>
        <w:t xml:space="preserve"> </w:t>
      </w:r>
      <w:r w:rsidR="008E3CFC">
        <w:rPr>
          <w:rFonts w:ascii="Times New Roman" w:hAnsi="Times New Roman"/>
          <w:b w:val="0"/>
          <w:i/>
          <w:sz w:val="22"/>
          <w:szCs w:val="22"/>
        </w:rPr>
        <w:t xml:space="preserve">és </w:t>
      </w:r>
      <w:r w:rsidR="008E3CFC" w:rsidRPr="008E3CFC">
        <w:rPr>
          <w:rFonts w:ascii="Times New Roman" w:hAnsi="Times New Roman"/>
          <w:b w:val="0"/>
          <w:i/>
          <w:sz w:val="22"/>
          <w:szCs w:val="22"/>
        </w:rPr>
        <w:t xml:space="preserve">10/2016. (XII. 2.) </w:t>
      </w:r>
      <w:r w:rsidRPr="003B22FA">
        <w:rPr>
          <w:rFonts w:ascii="Times New Roman" w:hAnsi="Times New Roman"/>
          <w:b w:val="0"/>
          <w:i/>
          <w:sz w:val="22"/>
          <w:szCs w:val="22"/>
        </w:rPr>
        <w:t xml:space="preserve">önkormányzati rendelettel </w:t>
      </w:r>
      <w:r w:rsidRPr="003B22FA">
        <w:rPr>
          <w:rFonts w:ascii="Times New Roman" w:hAnsi="Times New Roman"/>
          <w:i/>
          <w:sz w:val="22"/>
          <w:szCs w:val="22"/>
        </w:rPr>
        <w:t>egységes szerkezetben</w:t>
      </w:r>
      <w:r w:rsidRPr="003B22FA">
        <w:rPr>
          <w:rFonts w:ascii="Times New Roman" w:hAnsi="Times New Roman"/>
          <w:b w:val="0"/>
          <w:i/>
          <w:sz w:val="22"/>
          <w:szCs w:val="22"/>
        </w:rPr>
        <w:t>)</w:t>
      </w:r>
    </w:p>
    <w:p w:rsidR="003B22FA" w:rsidRPr="00F045B1" w:rsidRDefault="003B22FA" w:rsidP="00F045B1">
      <w:pPr>
        <w:spacing w:after="0" w:line="240" w:lineRule="auto"/>
        <w:rPr>
          <w:rFonts w:ascii="Times New Roman" w:hAnsi="Times New Roman" w:cs="Times New Roman"/>
        </w:rPr>
      </w:pPr>
    </w:p>
    <w:p w:rsidR="00512862" w:rsidRPr="00F045B1" w:rsidRDefault="00512862" w:rsidP="005128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45B1">
        <w:rPr>
          <w:rFonts w:ascii="Times New Roman" w:hAnsi="Times New Roman" w:cs="Times New Roman"/>
        </w:rPr>
        <w:t>Kondorfa Község Képviselő Testülete az épített környezet alakításáról és védelméről szóló 1997. évi LXXVII. törvény 6. § (3), (4) továbbá a 13. § (1) bekezdésében, valamint a helyi önkormányzatokról szóló többször módosított 1990. évi LXV. tv. 8. § (1) bekezdésében és a 16. § (1) bekezdésében biztosított feladat- és jogkörében eljárva a következő rendeletet alkotja:</w:t>
      </w:r>
    </w:p>
    <w:p w:rsidR="00F045B1" w:rsidRDefault="00F045B1" w:rsidP="00CE70D5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045B1" w:rsidRDefault="00F045B1" w:rsidP="00CE70D5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512862" w:rsidRPr="00F045B1" w:rsidRDefault="00CE70D5" w:rsidP="00741AF4">
      <w:pPr>
        <w:spacing w:after="120" w:line="240" w:lineRule="auto"/>
        <w:ind w:left="284" w:hanging="284"/>
        <w:jc w:val="center"/>
        <w:rPr>
          <w:rFonts w:ascii="Times New Roman" w:hAnsi="Times New Roman" w:cs="Times New Roman"/>
          <w:b/>
        </w:rPr>
      </w:pPr>
      <w:r w:rsidRPr="00F045B1">
        <w:rPr>
          <w:rFonts w:ascii="Times New Roman" w:hAnsi="Times New Roman" w:cs="Times New Roman"/>
          <w:b/>
        </w:rPr>
        <w:t>I. Fejezet</w:t>
      </w:r>
    </w:p>
    <w:p w:rsidR="00512862" w:rsidRPr="00F045B1" w:rsidRDefault="00512862" w:rsidP="00741AF4">
      <w:pPr>
        <w:spacing w:after="120" w:line="240" w:lineRule="auto"/>
        <w:ind w:left="284" w:hanging="284"/>
        <w:jc w:val="center"/>
        <w:rPr>
          <w:rFonts w:ascii="Times New Roman" w:hAnsi="Times New Roman" w:cs="Times New Roman"/>
          <w:b/>
        </w:rPr>
      </w:pPr>
      <w:r w:rsidRPr="00F045B1">
        <w:rPr>
          <w:rFonts w:ascii="Times New Roman" w:hAnsi="Times New Roman" w:cs="Times New Roman"/>
          <w:b/>
        </w:rPr>
        <w:t>Általános rendelkezések</w:t>
      </w:r>
    </w:p>
    <w:p w:rsidR="00512862" w:rsidRPr="00F045B1" w:rsidRDefault="00FB0A3B" w:rsidP="00741AF4">
      <w:pPr>
        <w:spacing w:after="120" w:line="240" w:lineRule="auto"/>
        <w:ind w:left="284" w:hanging="284"/>
        <w:jc w:val="center"/>
        <w:rPr>
          <w:rFonts w:ascii="Times New Roman" w:hAnsi="Times New Roman" w:cs="Times New Roman"/>
          <w:b/>
        </w:rPr>
      </w:pPr>
      <w:r w:rsidRPr="00F045B1">
        <w:rPr>
          <w:rFonts w:ascii="Times New Roman" w:hAnsi="Times New Roman" w:cs="Times New Roman"/>
          <w:b/>
        </w:rPr>
        <w:t>1.</w:t>
      </w:r>
      <w:r w:rsidR="00CE70D5" w:rsidRPr="00F045B1">
        <w:rPr>
          <w:rFonts w:ascii="Times New Roman" w:hAnsi="Times New Roman" w:cs="Times New Roman"/>
          <w:b/>
        </w:rPr>
        <w:t xml:space="preserve"> </w:t>
      </w:r>
      <w:r w:rsidRPr="00F045B1">
        <w:rPr>
          <w:rFonts w:ascii="Times New Roman" w:hAnsi="Times New Roman" w:cs="Times New Roman"/>
          <w:b/>
        </w:rPr>
        <w:t>§</w:t>
      </w:r>
    </w:p>
    <w:p w:rsidR="00741AF4" w:rsidRDefault="00FB0A3B" w:rsidP="00741AF4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045B1">
        <w:rPr>
          <w:rFonts w:ascii="Times New Roman" w:hAnsi="Times New Roman" w:cs="Times New Roman"/>
        </w:rPr>
        <w:t xml:space="preserve">(1) </w:t>
      </w:r>
      <w:r w:rsidR="001871F8">
        <w:rPr>
          <w:rStyle w:val="Lbjegyzet-hivatkozs"/>
          <w:rFonts w:ascii="Times New Roman" w:hAnsi="Times New Roman" w:cs="Times New Roman"/>
        </w:rPr>
        <w:footnoteReference w:id="1"/>
      </w:r>
    </w:p>
    <w:p w:rsidR="00FB0A3B" w:rsidRPr="00F045B1" w:rsidRDefault="00FB0A3B" w:rsidP="00741A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0A3B" w:rsidRPr="00F045B1" w:rsidRDefault="00FB0A3B" w:rsidP="00741A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45B1">
        <w:rPr>
          <w:rFonts w:ascii="Times New Roman" w:hAnsi="Times New Roman" w:cs="Times New Roman"/>
        </w:rPr>
        <w:t>(2) A helyi építési szabályzat (továbbiakban: HÉSZ) az országos szabályoknak megfelelően, illetve az azokban megengedett eltérésekkel a település közigazgatási területének felhasználásával és beépítésével, továbbá a környezet természeti, táji és épített értékeinek védelmével kapcsolatos, a telkekhez fűződő sajátos helyi követelményeket, jogokat kötelezettségeket rögzíti.</w:t>
      </w:r>
    </w:p>
    <w:p w:rsidR="00FB0A3B" w:rsidRPr="00F045B1" w:rsidRDefault="00FB0A3B" w:rsidP="00741A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4A1C" w:rsidRDefault="00741AF4" w:rsidP="00EA4A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(3)-(5) </w:t>
      </w:r>
      <w:r>
        <w:rPr>
          <w:rStyle w:val="Lbjegyzet-hivatkozs"/>
          <w:rFonts w:ascii="Times New Roman" w:hAnsi="Times New Roman" w:cs="Times New Roman"/>
        </w:rPr>
        <w:footnoteReference w:id="2"/>
      </w:r>
    </w:p>
    <w:p w:rsidR="00F045B1" w:rsidRPr="00F045B1" w:rsidRDefault="00F045B1" w:rsidP="00EA4A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4A1C" w:rsidRPr="000A4AC9" w:rsidRDefault="00EA4A1C" w:rsidP="00F045B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045B1">
        <w:rPr>
          <w:rFonts w:ascii="Times New Roman" w:hAnsi="Times New Roman" w:cs="Times New Roman"/>
          <w:b/>
        </w:rPr>
        <w:t>2</w:t>
      </w:r>
      <w:r w:rsidR="000A4AC9">
        <w:rPr>
          <w:rFonts w:ascii="Times New Roman" w:hAnsi="Times New Roman" w:cs="Times New Roman"/>
          <w:b/>
        </w:rPr>
        <w:t>-3</w:t>
      </w:r>
      <w:r w:rsidRPr="00F045B1">
        <w:rPr>
          <w:rFonts w:ascii="Times New Roman" w:hAnsi="Times New Roman" w:cs="Times New Roman"/>
          <w:b/>
        </w:rPr>
        <w:t>.</w:t>
      </w:r>
      <w:r w:rsidR="00CE70D5" w:rsidRPr="00F045B1">
        <w:rPr>
          <w:rFonts w:ascii="Times New Roman" w:hAnsi="Times New Roman" w:cs="Times New Roman"/>
          <w:b/>
        </w:rPr>
        <w:t xml:space="preserve"> </w:t>
      </w:r>
      <w:r w:rsidRPr="00F045B1">
        <w:rPr>
          <w:rFonts w:ascii="Times New Roman" w:hAnsi="Times New Roman" w:cs="Times New Roman"/>
          <w:b/>
        </w:rPr>
        <w:t>§</w:t>
      </w:r>
      <w:r w:rsidR="000A4AC9">
        <w:rPr>
          <w:rFonts w:ascii="Times New Roman" w:hAnsi="Times New Roman" w:cs="Times New Roman"/>
        </w:rPr>
        <w:t xml:space="preserve"> </w:t>
      </w:r>
      <w:r w:rsidR="000A4AC9">
        <w:rPr>
          <w:rStyle w:val="Lbjegyzet-hivatkozs"/>
          <w:rFonts w:ascii="Times New Roman" w:hAnsi="Times New Roman" w:cs="Times New Roman"/>
        </w:rPr>
        <w:footnoteReference w:id="3"/>
      </w:r>
    </w:p>
    <w:p w:rsidR="00F045B1" w:rsidRDefault="00F045B1" w:rsidP="00EA4A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70D5" w:rsidRPr="00F045B1" w:rsidRDefault="00CE70D5" w:rsidP="0098516A">
      <w:pPr>
        <w:spacing w:after="120" w:line="240" w:lineRule="auto"/>
        <w:ind w:left="284" w:hanging="284"/>
        <w:jc w:val="center"/>
        <w:rPr>
          <w:rFonts w:ascii="Times New Roman" w:hAnsi="Times New Roman" w:cs="Times New Roman"/>
          <w:b/>
        </w:rPr>
      </w:pPr>
      <w:r w:rsidRPr="00F045B1">
        <w:rPr>
          <w:rFonts w:ascii="Times New Roman" w:hAnsi="Times New Roman" w:cs="Times New Roman"/>
          <w:b/>
        </w:rPr>
        <w:t>II. Fejezet</w:t>
      </w:r>
    </w:p>
    <w:p w:rsidR="00CE70D5" w:rsidRPr="00F045B1" w:rsidRDefault="00CE70D5" w:rsidP="0098516A">
      <w:pPr>
        <w:spacing w:after="120" w:line="240" w:lineRule="auto"/>
        <w:ind w:left="284" w:hanging="284"/>
        <w:jc w:val="center"/>
        <w:rPr>
          <w:rFonts w:ascii="Times New Roman" w:hAnsi="Times New Roman" w:cs="Times New Roman"/>
          <w:b/>
        </w:rPr>
      </w:pPr>
      <w:r w:rsidRPr="00F045B1">
        <w:rPr>
          <w:rFonts w:ascii="Times New Roman" w:hAnsi="Times New Roman" w:cs="Times New Roman"/>
          <w:b/>
        </w:rPr>
        <w:t>A belterület és a külterület</w:t>
      </w:r>
    </w:p>
    <w:p w:rsidR="00CE70D5" w:rsidRPr="00F045B1" w:rsidRDefault="00CE70D5" w:rsidP="0098516A">
      <w:pPr>
        <w:spacing w:after="120" w:line="240" w:lineRule="auto"/>
        <w:ind w:left="284" w:hanging="284"/>
        <w:jc w:val="center"/>
        <w:rPr>
          <w:rFonts w:ascii="Times New Roman" w:hAnsi="Times New Roman" w:cs="Times New Roman"/>
          <w:b/>
        </w:rPr>
      </w:pPr>
      <w:r w:rsidRPr="00F045B1">
        <w:rPr>
          <w:rFonts w:ascii="Times New Roman" w:hAnsi="Times New Roman" w:cs="Times New Roman"/>
          <w:b/>
        </w:rPr>
        <w:t>4. §</w:t>
      </w:r>
    </w:p>
    <w:p w:rsidR="00CE70D5" w:rsidRPr="00F045B1" w:rsidRDefault="00CE70D5" w:rsidP="009851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45B1">
        <w:rPr>
          <w:rFonts w:ascii="Times New Roman" w:hAnsi="Times New Roman" w:cs="Times New Roman"/>
        </w:rPr>
        <w:t>(1) Kondorfa közigazgatási területe 21,6 km</w:t>
      </w:r>
      <w:r w:rsidRPr="002C78ED">
        <w:rPr>
          <w:rFonts w:ascii="Times New Roman" w:hAnsi="Times New Roman" w:cs="Times New Roman"/>
          <w:vertAlign w:val="superscript"/>
        </w:rPr>
        <w:t>2</w:t>
      </w:r>
      <w:r w:rsidRPr="00F045B1">
        <w:rPr>
          <w:rFonts w:ascii="Times New Roman" w:hAnsi="Times New Roman" w:cs="Times New Roman"/>
        </w:rPr>
        <w:t>, melyből a belterület 2,34 km</w:t>
      </w:r>
      <w:r w:rsidRPr="002C78ED">
        <w:rPr>
          <w:rFonts w:ascii="Times New Roman" w:hAnsi="Times New Roman" w:cs="Times New Roman"/>
          <w:vertAlign w:val="superscript"/>
        </w:rPr>
        <w:t>2</w:t>
      </w:r>
      <w:r w:rsidRPr="00F045B1">
        <w:rPr>
          <w:rFonts w:ascii="Times New Roman" w:hAnsi="Times New Roman" w:cs="Times New Roman"/>
        </w:rPr>
        <w:t>. A lakónépesség 100 %-ban belterületen, nagyrészt falusias lakóterületen él. A község önkormányzatának településfejlesztési koncepciója úgy rendelkezik, hogy a rendezési terv eszközrendszere a táji védelmet nem sértve- a korábbinál nagyobb kedvezménnyel segítse a lakhatási körülményeket. Az építési feltételek adjanak lehetőséget a környező községekből, távolabbi vidékekről való letelepülésre.</w:t>
      </w:r>
    </w:p>
    <w:p w:rsidR="00CE70D5" w:rsidRPr="00F045B1" w:rsidRDefault="00CE70D5" w:rsidP="0098516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70D5" w:rsidRPr="00F045B1" w:rsidRDefault="00CE70D5" w:rsidP="009851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45B1">
        <w:rPr>
          <w:rFonts w:ascii="Times New Roman" w:hAnsi="Times New Roman" w:cs="Times New Roman"/>
        </w:rPr>
        <w:t>(2) Belterületbe vonást nem határozott meg a Képviselő Testület.</w:t>
      </w:r>
      <w:r w:rsidR="0098516A">
        <w:rPr>
          <w:rFonts w:ascii="Times New Roman" w:hAnsi="Times New Roman" w:cs="Times New Roman"/>
        </w:rPr>
        <w:t xml:space="preserve"> </w:t>
      </w:r>
      <w:r w:rsidRPr="00F045B1">
        <w:rPr>
          <w:rFonts w:ascii="Times New Roman" w:hAnsi="Times New Roman" w:cs="Times New Roman"/>
        </w:rPr>
        <w:t xml:space="preserve">A szabályozási terv és a HÉSZ a belterületbe vonásra javasolt területeket külterületen lehatárolt beépítésre szánt övezeteken biztosítja, </w:t>
      </w:r>
      <w:r w:rsidR="00ED2599" w:rsidRPr="00F045B1">
        <w:rPr>
          <w:rFonts w:ascii="Times New Roman" w:hAnsi="Times New Roman" w:cs="Times New Roman"/>
        </w:rPr>
        <w:t>miután Kondorfa külterülete az Őrségi Tájvédelmi K</w:t>
      </w:r>
      <w:r w:rsidRPr="00F045B1">
        <w:rPr>
          <w:rFonts w:ascii="Times New Roman" w:hAnsi="Times New Roman" w:cs="Times New Roman"/>
        </w:rPr>
        <w:t>örzet része és az belterületbe vonással nem csökkenthető.</w:t>
      </w:r>
    </w:p>
    <w:p w:rsidR="00CE70D5" w:rsidRDefault="00CE70D5" w:rsidP="0098516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45B1" w:rsidRPr="00F045B1" w:rsidRDefault="00F045B1" w:rsidP="0098516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2599" w:rsidRPr="00F045B1" w:rsidRDefault="00ED2599" w:rsidP="00264323">
      <w:pPr>
        <w:spacing w:after="120" w:line="240" w:lineRule="auto"/>
        <w:ind w:left="284" w:hanging="284"/>
        <w:jc w:val="center"/>
        <w:rPr>
          <w:rFonts w:ascii="Times New Roman" w:hAnsi="Times New Roman" w:cs="Times New Roman"/>
          <w:b/>
        </w:rPr>
      </w:pPr>
      <w:r w:rsidRPr="00F045B1">
        <w:rPr>
          <w:rFonts w:ascii="Times New Roman" w:hAnsi="Times New Roman" w:cs="Times New Roman"/>
          <w:b/>
        </w:rPr>
        <w:t>III. Fejezet</w:t>
      </w:r>
    </w:p>
    <w:p w:rsidR="00ED2599" w:rsidRPr="00F045B1" w:rsidRDefault="00ED2599" w:rsidP="00264323">
      <w:pPr>
        <w:spacing w:after="120" w:line="240" w:lineRule="auto"/>
        <w:ind w:left="284" w:hanging="284"/>
        <w:jc w:val="center"/>
        <w:rPr>
          <w:rFonts w:ascii="Times New Roman" w:hAnsi="Times New Roman" w:cs="Times New Roman"/>
          <w:b/>
        </w:rPr>
      </w:pPr>
      <w:r w:rsidRPr="00F045B1">
        <w:rPr>
          <w:rFonts w:ascii="Times New Roman" w:hAnsi="Times New Roman" w:cs="Times New Roman"/>
          <w:b/>
        </w:rPr>
        <w:t>Építési előírások a beépítésre szánt és a beépítésre nem szánt területekre</w:t>
      </w:r>
    </w:p>
    <w:p w:rsidR="00F045B1" w:rsidRPr="00A041F9" w:rsidRDefault="00F045B1" w:rsidP="00A041F9">
      <w:pPr>
        <w:spacing w:after="120" w:line="240" w:lineRule="auto"/>
        <w:ind w:left="284" w:hanging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 §</w:t>
      </w:r>
      <w:r w:rsidR="00A041F9">
        <w:rPr>
          <w:rFonts w:ascii="Times New Roman" w:hAnsi="Times New Roman" w:cs="Times New Roman"/>
        </w:rPr>
        <w:t xml:space="preserve"> </w:t>
      </w:r>
      <w:r w:rsidR="00A041F9">
        <w:rPr>
          <w:rStyle w:val="Lbjegyzet-hivatkozs"/>
          <w:rFonts w:ascii="Times New Roman" w:hAnsi="Times New Roman" w:cs="Times New Roman"/>
        </w:rPr>
        <w:footnoteReference w:id="4"/>
      </w:r>
    </w:p>
    <w:p w:rsidR="00A041F9" w:rsidRPr="00A041F9" w:rsidRDefault="00A041F9" w:rsidP="001F59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41F9">
        <w:rPr>
          <w:rFonts w:ascii="Times New Roman" w:hAnsi="Times New Roman" w:cs="Times New Roman"/>
        </w:rPr>
        <w:lastRenderedPageBreak/>
        <w:t>(1) A község igazgatási területe levegőtisztasági szempontból védett I. kategóriájú.</w:t>
      </w:r>
    </w:p>
    <w:p w:rsidR="00A041F9" w:rsidRPr="00A041F9" w:rsidRDefault="00A041F9" w:rsidP="001F59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41F9" w:rsidRPr="00A041F9" w:rsidRDefault="00A041F9" w:rsidP="001F59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41F9">
        <w:rPr>
          <w:rFonts w:ascii="Times New Roman" w:hAnsi="Times New Roman" w:cs="Times New Roman"/>
        </w:rPr>
        <w:t>(2) Zajvédelmi szempontból a község igazgatási területe fokozottan védett.</w:t>
      </w:r>
    </w:p>
    <w:p w:rsidR="003F5E98" w:rsidRPr="00F045B1" w:rsidRDefault="003F5E98" w:rsidP="001F59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45B1" w:rsidRPr="001F594F" w:rsidRDefault="00F045B1" w:rsidP="001F594F">
      <w:pPr>
        <w:spacing w:after="120" w:line="240" w:lineRule="auto"/>
        <w:ind w:left="284" w:hanging="284"/>
        <w:jc w:val="center"/>
        <w:rPr>
          <w:rFonts w:ascii="Times New Roman" w:hAnsi="Times New Roman" w:cs="Times New Roman"/>
        </w:rPr>
      </w:pPr>
      <w:r w:rsidRPr="00F045B1">
        <w:rPr>
          <w:rFonts w:ascii="Times New Roman" w:hAnsi="Times New Roman" w:cs="Times New Roman"/>
          <w:b/>
        </w:rPr>
        <w:t>6. §</w:t>
      </w:r>
      <w:r w:rsidR="001F594F">
        <w:rPr>
          <w:rFonts w:ascii="Times New Roman" w:hAnsi="Times New Roman" w:cs="Times New Roman"/>
        </w:rPr>
        <w:t xml:space="preserve"> </w:t>
      </w:r>
      <w:r w:rsidR="001F594F">
        <w:rPr>
          <w:rStyle w:val="Lbjegyzet-hivatkozs"/>
          <w:rFonts w:ascii="Times New Roman" w:hAnsi="Times New Roman" w:cs="Times New Roman"/>
        </w:rPr>
        <w:footnoteReference w:id="5"/>
      </w:r>
    </w:p>
    <w:p w:rsidR="001F594F" w:rsidRPr="001F594F" w:rsidRDefault="001F594F" w:rsidP="001F59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594F">
        <w:rPr>
          <w:rFonts w:ascii="Times New Roman" w:hAnsi="Times New Roman" w:cs="Times New Roman"/>
        </w:rPr>
        <w:t>(1) Az építési övezetekre vonatkozó telekalakítási és beépítési előírásokat az 1-24. melléklet tartalmazza.</w:t>
      </w:r>
    </w:p>
    <w:p w:rsidR="001F594F" w:rsidRPr="001F594F" w:rsidRDefault="001F594F" w:rsidP="001F59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594F" w:rsidRPr="001F594F" w:rsidRDefault="001F594F" w:rsidP="001F59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594F">
        <w:rPr>
          <w:rFonts w:ascii="Times New Roman" w:hAnsi="Times New Roman" w:cs="Times New Roman"/>
        </w:rPr>
        <w:t>(2) A különleges terület övezetei:</w:t>
      </w:r>
    </w:p>
    <w:p w:rsidR="001F594F" w:rsidRPr="001F594F" w:rsidRDefault="001F594F" w:rsidP="001F59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594F">
        <w:rPr>
          <w:rFonts w:ascii="Times New Roman" w:hAnsi="Times New Roman" w:cs="Times New Roman"/>
        </w:rPr>
        <w:t>a) temető területe (TE-1),</w:t>
      </w:r>
    </w:p>
    <w:p w:rsidR="001F594F" w:rsidRPr="001F594F" w:rsidRDefault="001F594F" w:rsidP="001F59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594F">
        <w:rPr>
          <w:rFonts w:ascii="Times New Roman" w:hAnsi="Times New Roman" w:cs="Times New Roman"/>
        </w:rPr>
        <w:t>b) rekultiválandó szilárd hulladék lerakó helyek (Rs).</w:t>
      </w:r>
    </w:p>
    <w:p w:rsidR="001F594F" w:rsidRPr="001F594F" w:rsidRDefault="001F594F" w:rsidP="001F59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594F" w:rsidRPr="001F594F" w:rsidRDefault="001F594F" w:rsidP="001F59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594F">
        <w:rPr>
          <w:rFonts w:ascii="Times New Roman" w:hAnsi="Times New Roman" w:cs="Times New Roman"/>
        </w:rPr>
        <w:t>(3) Ha az egyedi telek területe a belterületen az övezetre előírt legkisebb telekterületet 25 %-nál jobban meghaladja, a beépítési % számításánál a 25 % feletti telektöbbletet figyelmen kívül kell hagyni.</w:t>
      </w:r>
    </w:p>
    <w:p w:rsidR="001F594F" w:rsidRPr="001F594F" w:rsidRDefault="001F594F" w:rsidP="001F59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594F" w:rsidRPr="001F594F" w:rsidRDefault="001F594F" w:rsidP="001F59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594F">
        <w:rPr>
          <w:rFonts w:ascii="Times New Roman" w:hAnsi="Times New Roman" w:cs="Times New Roman"/>
        </w:rPr>
        <w:t>(4) A lakó és üdülőtelek terepszint alatti építményeinek alapterülete a telekre vonatkozó beépítési % szerint számított értéknek legfeljebb kétszerese lehet.</w:t>
      </w:r>
    </w:p>
    <w:p w:rsidR="001F594F" w:rsidRPr="001F594F" w:rsidRDefault="001F594F" w:rsidP="001F59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594F" w:rsidRPr="001F594F" w:rsidRDefault="001F594F" w:rsidP="001F59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594F">
        <w:rPr>
          <w:rFonts w:ascii="Times New Roman" w:hAnsi="Times New Roman" w:cs="Times New Roman"/>
        </w:rPr>
        <w:t>(5) Az építési övezetekben elhelyezett épületek tömege és anyaghasználata tükrözze az épület (építmény) funkcióját, illeszkedjen a kialakult épített és természeti környezethez.</w:t>
      </w:r>
    </w:p>
    <w:p w:rsidR="001F594F" w:rsidRPr="001F594F" w:rsidRDefault="001F594F" w:rsidP="001F59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594F" w:rsidRPr="001F594F" w:rsidRDefault="001F594F" w:rsidP="001F59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594F">
        <w:rPr>
          <w:rFonts w:ascii="Times New Roman" w:hAnsi="Times New Roman" w:cs="Times New Roman"/>
        </w:rPr>
        <w:t>(6) A lakóterületeken az építési teleknek az épület elhelyezésére szolgáló, a telek közterületi határvonala felé eső 15,0 méteres mélységű területrészen, az övezeti előírás szerint egyébként megengedett különálló árnyékszék, állattartó épület, állatkifutó, trágyatároló, komposztáló, siló, valamint ömlesztett anyag-, folyadék- és gáztároló melléképítmény – a terepszint alatti fedett kialakítású k</w:t>
      </w:r>
      <w:r>
        <w:rPr>
          <w:rFonts w:ascii="Times New Roman" w:hAnsi="Times New Roman" w:cs="Times New Roman"/>
        </w:rPr>
        <w:t>ivételével – nem helyezhető el.</w:t>
      </w:r>
    </w:p>
    <w:p w:rsidR="009B390E" w:rsidRPr="00F045B1" w:rsidRDefault="009B390E" w:rsidP="00A56191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F045B1" w:rsidRPr="00BA36F7" w:rsidRDefault="00F045B1" w:rsidP="00BA36F7">
      <w:pPr>
        <w:spacing w:after="120" w:line="240" w:lineRule="auto"/>
        <w:ind w:left="284" w:hanging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7. §</w:t>
      </w:r>
      <w:r w:rsidR="00BA36F7">
        <w:rPr>
          <w:rFonts w:ascii="Times New Roman" w:hAnsi="Times New Roman" w:cs="Times New Roman"/>
        </w:rPr>
        <w:t xml:space="preserve"> </w:t>
      </w:r>
      <w:r w:rsidR="00BA36F7">
        <w:rPr>
          <w:rStyle w:val="Lbjegyzet-hivatkozs"/>
          <w:rFonts w:ascii="Times New Roman" w:hAnsi="Times New Roman" w:cs="Times New Roman"/>
        </w:rPr>
        <w:footnoteReference w:id="6"/>
      </w:r>
    </w:p>
    <w:p w:rsidR="00BA36F7" w:rsidRPr="00BA36F7" w:rsidRDefault="00BA36F7" w:rsidP="00BA36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36F7">
        <w:rPr>
          <w:rFonts w:ascii="Times New Roman" w:hAnsi="Times New Roman" w:cs="Times New Roman"/>
        </w:rPr>
        <w:t>(1) A szerkezeti terv a beépítésre nem szánt területen belül a következő területfelhasználási egységeket határolja le</w:t>
      </w:r>
    </w:p>
    <w:p w:rsidR="00BA36F7" w:rsidRPr="00BA36F7" w:rsidRDefault="00BA36F7" w:rsidP="00BA36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36F7">
        <w:rPr>
          <w:rFonts w:ascii="Times New Roman" w:hAnsi="Times New Roman" w:cs="Times New Roman"/>
        </w:rPr>
        <w:t>a) a közlekedési és közműterület,</w:t>
      </w:r>
    </w:p>
    <w:p w:rsidR="00BA36F7" w:rsidRPr="00BA36F7" w:rsidRDefault="00BA36F7" w:rsidP="00BA36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36F7">
        <w:rPr>
          <w:rFonts w:ascii="Times New Roman" w:hAnsi="Times New Roman" w:cs="Times New Roman"/>
        </w:rPr>
        <w:t>b) a zöldterület,</w:t>
      </w:r>
    </w:p>
    <w:p w:rsidR="00BA36F7" w:rsidRPr="00BA36F7" w:rsidRDefault="00BA36F7" w:rsidP="00BA36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36F7">
        <w:rPr>
          <w:rFonts w:ascii="Times New Roman" w:hAnsi="Times New Roman" w:cs="Times New Roman"/>
        </w:rPr>
        <w:t>c) az erdőterület,</w:t>
      </w:r>
    </w:p>
    <w:p w:rsidR="00BA36F7" w:rsidRPr="00BA36F7" w:rsidRDefault="00BA36F7" w:rsidP="00BA36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36F7">
        <w:rPr>
          <w:rFonts w:ascii="Times New Roman" w:hAnsi="Times New Roman" w:cs="Times New Roman"/>
        </w:rPr>
        <w:t>d) a mezőgazdasági terület és</w:t>
      </w:r>
    </w:p>
    <w:p w:rsidR="00BA36F7" w:rsidRPr="00BA36F7" w:rsidRDefault="00BA36F7" w:rsidP="00BA36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36F7">
        <w:rPr>
          <w:rFonts w:ascii="Times New Roman" w:hAnsi="Times New Roman" w:cs="Times New Roman"/>
        </w:rPr>
        <w:t>e) vízgazdálkodással összefüggő terület.</w:t>
      </w:r>
    </w:p>
    <w:p w:rsidR="00BA36F7" w:rsidRPr="00BA36F7" w:rsidRDefault="00BA36F7" w:rsidP="00BA36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36F7" w:rsidRPr="00BA36F7" w:rsidRDefault="00BA36F7" w:rsidP="00BA36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36F7">
        <w:rPr>
          <w:rFonts w:ascii="Times New Roman" w:hAnsi="Times New Roman" w:cs="Times New Roman"/>
        </w:rPr>
        <w:t>(2) Általános közlekedési és közműterület (K) a vasúti és légi közlekedést kivéve a közlekedés további céljára kijelölt terület, melyen a közforgalmú vasutak, a légi közlekedés építményeit kivéve az OTÉK szerinti építmények helyezhetők el. Az elhelyezhető építmények által elfoglalt terület a telekterület 2 %-át, és magasságuk a 4,5 m-t nem haladhatja meg.</w:t>
      </w:r>
    </w:p>
    <w:p w:rsidR="00BA36F7" w:rsidRPr="00BA36F7" w:rsidRDefault="00BA36F7" w:rsidP="00BA36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36F7" w:rsidRPr="00BA36F7" w:rsidRDefault="00BA36F7" w:rsidP="00BA36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36F7">
        <w:rPr>
          <w:rFonts w:ascii="Times New Roman" w:hAnsi="Times New Roman" w:cs="Times New Roman"/>
        </w:rPr>
        <w:t>(3) Közparkok céljára kijelölt terület, állandóan növényzettel fedett közterület (KP).</w:t>
      </w:r>
    </w:p>
    <w:p w:rsidR="00BA36F7" w:rsidRPr="00BA36F7" w:rsidRDefault="00BA36F7" w:rsidP="00BA36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36F7" w:rsidRPr="00BA36F7" w:rsidRDefault="00BA36F7" w:rsidP="00BA36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36F7">
        <w:rPr>
          <w:rFonts w:ascii="Times New Roman" w:hAnsi="Times New Roman" w:cs="Times New Roman"/>
        </w:rPr>
        <w:t>(4) Az erdőterület:</w:t>
      </w:r>
    </w:p>
    <w:p w:rsidR="00BA36F7" w:rsidRPr="00BA36F7" w:rsidRDefault="00BA36F7" w:rsidP="00BA36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36F7">
        <w:rPr>
          <w:rFonts w:ascii="Times New Roman" w:hAnsi="Times New Roman" w:cs="Times New Roman"/>
        </w:rPr>
        <w:t>a) egészségügyi – szociális – turisztikai rendeltetésű erdőterület (Et), amely elsődlegesen egészségügyi, szociális, turisztikai rendeltetésű erdőhasználat céljára szolgál. A 100000 m2-t meg nem haladó területnagyságú telken épület nem helyezhető el.</w:t>
      </w:r>
    </w:p>
    <w:p w:rsidR="00BA36F7" w:rsidRPr="00BA36F7" w:rsidRDefault="00BA36F7" w:rsidP="00BA36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36F7">
        <w:rPr>
          <w:rFonts w:ascii="Times New Roman" w:hAnsi="Times New Roman" w:cs="Times New Roman"/>
        </w:rPr>
        <w:t>b) gazdasági rendeltetésű erdőterület €, amely esetében a 100000 m2-t meghaladó területnagyságú telken az erdő rendeltetésének megfelelő építmények helyezhetők el. Az építmények magassága nem haladhatja meg a 4,5 m-t.</w:t>
      </w:r>
    </w:p>
    <w:p w:rsidR="00BA36F7" w:rsidRPr="00BA36F7" w:rsidRDefault="00BA36F7" w:rsidP="00BA36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36F7" w:rsidRPr="00BA36F7" w:rsidRDefault="00BA36F7" w:rsidP="00BA36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36F7">
        <w:rPr>
          <w:rFonts w:ascii="Times New Roman" w:hAnsi="Times New Roman" w:cs="Times New Roman"/>
        </w:rPr>
        <w:t>(5) A mezőgazdasági terület:</w:t>
      </w:r>
    </w:p>
    <w:p w:rsidR="00BA36F7" w:rsidRPr="00BA36F7" w:rsidRDefault="00BA36F7" w:rsidP="00BA36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36F7">
        <w:rPr>
          <w:rFonts w:ascii="Times New Roman" w:hAnsi="Times New Roman" w:cs="Times New Roman"/>
        </w:rPr>
        <w:t>a) általános mezőgazdasági terület (M), amely a növénytermesztés és az állattenyésztés, továbbá az azokkal kapcsolatos termékfeldolgozás és tárolás építményei elhelyezése céljára szolgáló terület.</w:t>
      </w:r>
    </w:p>
    <w:p w:rsidR="00BA36F7" w:rsidRPr="00BA36F7" w:rsidRDefault="00BA36F7" w:rsidP="00BA36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36F7">
        <w:rPr>
          <w:rFonts w:ascii="Times New Roman" w:hAnsi="Times New Roman" w:cs="Times New Roman"/>
        </w:rPr>
        <w:t>b) mezőgazdasági gyepterület (GY), amely olyan szántóföldi művelésre nem alkalmas terület, amely takarmányozási, legeltetési célt szolgál, és a művelés épület építését nem igényli.</w:t>
      </w:r>
    </w:p>
    <w:p w:rsidR="00BA36F7" w:rsidRPr="00BA36F7" w:rsidRDefault="00BA36F7" w:rsidP="00BA36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36F7" w:rsidRPr="00BA36F7" w:rsidRDefault="00BA36F7" w:rsidP="00BA36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36F7">
        <w:rPr>
          <w:rFonts w:ascii="Times New Roman" w:hAnsi="Times New Roman" w:cs="Times New Roman"/>
        </w:rPr>
        <w:t>(6) A vízgazdálkodással összefüggő terület (VT):</w:t>
      </w:r>
    </w:p>
    <w:p w:rsidR="00BA36F7" w:rsidRPr="00BA36F7" w:rsidRDefault="00BA36F7" w:rsidP="00BA36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36F7">
        <w:rPr>
          <w:rFonts w:ascii="Times New Roman" w:hAnsi="Times New Roman" w:cs="Times New Roman"/>
        </w:rPr>
        <w:t>a) VT-1 (Lugos-patak) övezetben az ivóvízellátást és a vízkárelhárítást szolgáló épület helyezhető el.</w:t>
      </w:r>
    </w:p>
    <w:p w:rsidR="00BA36F7" w:rsidRPr="00BA36F7" w:rsidRDefault="00BA36F7" w:rsidP="00BA36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36F7">
        <w:rPr>
          <w:rFonts w:ascii="Times New Roman" w:hAnsi="Times New Roman" w:cs="Times New Roman"/>
        </w:rPr>
        <w:t>b) VT-2 (víztározó) övezetben csak az OTÉK szerinti építmény helyezhető el.</w:t>
      </w:r>
    </w:p>
    <w:p w:rsidR="00BA36F7" w:rsidRPr="00BA36F7" w:rsidRDefault="00BA36F7" w:rsidP="00BA36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36F7">
        <w:rPr>
          <w:rFonts w:ascii="Times New Roman" w:hAnsi="Times New Roman" w:cs="Times New Roman"/>
        </w:rPr>
        <w:t>c) VT-3 (vízbeszerzési terület) övezetben elhelyezhető épület által elfoglalt terület a telekterület 20 %-át, magassága a 4 m-t nem haladhatja meg.</w:t>
      </w:r>
    </w:p>
    <w:p w:rsidR="00BA36F7" w:rsidRPr="00BA36F7" w:rsidRDefault="00BA36F7" w:rsidP="00BA36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36F7">
        <w:rPr>
          <w:rFonts w:ascii="Times New Roman" w:hAnsi="Times New Roman" w:cs="Times New Roman"/>
        </w:rPr>
        <w:t>A parti sáv mérete egységesen 6,0 méter.</w:t>
      </w:r>
    </w:p>
    <w:p w:rsidR="004266F4" w:rsidRDefault="004266F4" w:rsidP="00A53F33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F045B1" w:rsidRPr="00F045B1" w:rsidRDefault="00F045B1" w:rsidP="00A53F33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A53F33" w:rsidRPr="00F045B1" w:rsidRDefault="00DD72ED" w:rsidP="009F2EF0">
      <w:pPr>
        <w:spacing w:after="120" w:line="240" w:lineRule="auto"/>
        <w:ind w:left="284" w:hanging="284"/>
        <w:jc w:val="center"/>
        <w:rPr>
          <w:rFonts w:ascii="Times New Roman" w:hAnsi="Times New Roman" w:cs="Times New Roman"/>
          <w:b/>
        </w:rPr>
      </w:pPr>
      <w:r w:rsidRPr="00F045B1">
        <w:rPr>
          <w:rFonts w:ascii="Times New Roman" w:hAnsi="Times New Roman" w:cs="Times New Roman"/>
          <w:b/>
        </w:rPr>
        <w:t>IV. Fejezet</w:t>
      </w:r>
    </w:p>
    <w:p w:rsidR="00DD72ED" w:rsidRPr="00F045B1" w:rsidRDefault="00DD72ED" w:rsidP="009F2EF0">
      <w:pPr>
        <w:spacing w:after="120" w:line="240" w:lineRule="auto"/>
        <w:ind w:left="284" w:hanging="284"/>
        <w:jc w:val="center"/>
        <w:rPr>
          <w:rFonts w:ascii="Times New Roman" w:hAnsi="Times New Roman" w:cs="Times New Roman"/>
          <w:b/>
        </w:rPr>
      </w:pPr>
      <w:r w:rsidRPr="00F045B1">
        <w:rPr>
          <w:rFonts w:ascii="Times New Roman" w:hAnsi="Times New Roman" w:cs="Times New Roman"/>
          <w:b/>
        </w:rPr>
        <w:t>A kialakult helyzetre vonatkozó előírások</w:t>
      </w:r>
    </w:p>
    <w:p w:rsidR="00DD72ED" w:rsidRPr="009F2EF0" w:rsidRDefault="00DD72ED" w:rsidP="009F2EF0">
      <w:pPr>
        <w:spacing w:after="120" w:line="240" w:lineRule="auto"/>
        <w:ind w:left="284" w:hanging="284"/>
        <w:jc w:val="center"/>
        <w:rPr>
          <w:rFonts w:ascii="Times New Roman" w:hAnsi="Times New Roman" w:cs="Times New Roman"/>
        </w:rPr>
      </w:pPr>
      <w:r w:rsidRPr="00F045B1">
        <w:rPr>
          <w:rFonts w:ascii="Times New Roman" w:hAnsi="Times New Roman" w:cs="Times New Roman"/>
          <w:b/>
        </w:rPr>
        <w:t>8. §</w:t>
      </w:r>
      <w:r w:rsidR="009F2EF0">
        <w:rPr>
          <w:rFonts w:ascii="Times New Roman" w:hAnsi="Times New Roman" w:cs="Times New Roman"/>
        </w:rPr>
        <w:t xml:space="preserve"> </w:t>
      </w:r>
      <w:r w:rsidR="009F2EF0">
        <w:rPr>
          <w:rStyle w:val="Lbjegyzet-hivatkozs"/>
          <w:rFonts w:ascii="Times New Roman" w:hAnsi="Times New Roman" w:cs="Times New Roman"/>
        </w:rPr>
        <w:footnoteReference w:id="7"/>
      </w:r>
    </w:p>
    <w:p w:rsidR="00CB11F5" w:rsidRPr="00CB11F5" w:rsidRDefault="00CB11F5" w:rsidP="00CB11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11F5">
        <w:rPr>
          <w:rFonts w:ascii="Times New Roman" w:hAnsi="Times New Roman" w:cs="Times New Roman"/>
        </w:rPr>
        <w:t>(1) Az építési övezeti előírásoktól eltérően kialakult telekméreteket, telekhasználatot, vagy megvalósult épületet illetőleg bármely más, a követelményeknek meg nem felelő övezeti tényező, ha az jogszerűen vagy jóhiszeműen valósult meg a HÉSZ hatályba lépését megelőzően, továbbá ha annak megvalósítása érvényes építési engedély alapján folyamatban van, kialakultnak kell tekinteni. A kialakult, az előírásoknak meg nem felelő állapot fenntartható és folytatható.</w:t>
      </w:r>
    </w:p>
    <w:p w:rsidR="00CB11F5" w:rsidRPr="00CB11F5" w:rsidRDefault="00CB11F5" w:rsidP="00CB11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11F5" w:rsidRPr="00CB11F5" w:rsidRDefault="00CB11F5" w:rsidP="00CB11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11F5">
        <w:rPr>
          <w:rFonts w:ascii="Times New Roman" w:hAnsi="Times New Roman" w:cs="Times New Roman"/>
        </w:rPr>
        <w:t>(2) Ha a beépítettség mértéke magasabb a megengedettnél, és ha az eltérés a korábbi előírások szerint alakult ki, akkor a telken a meglévő épület felújítható, de sem a beépítettség, sem az épület(ek) szintterülete, homlokzatmagassága nem növelhető. A tetőtér beépíthető, ezáltal a homlokzatmagasság és a beépítettség megtartása mellett a szintterület növelése megengedhető). Ha az épület lebontásra kerül, a telket beépítetlen teleknek kell tekinteni és a HÉSZ előírásait kell alkalmazni.</w:t>
      </w:r>
    </w:p>
    <w:p w:rsidR="00CB11F5" w:rsidRPr="00CB11F5" w:rsidRDefault="00CB11F5" w:rsidP="00CB11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11F5" w:rsidRPr="00CB11F5" w:rsidRDefault="00CB11F5" w:rsidP="00CB11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11F5">
        <w:rPr>
          <w:rFonts w:ascii="Times New Roman" w:hAnsi="Times New Roman" w:cs="Times New Roman"/>
        </w:rPr>
        <w:t>(3) Ha a jelenlegi homlokzatmagassága nem felel meg az építési övezeti előírásoknak, a meglévő épület csak úgy bővíthető, ha annak homlokzatmagassága nem növekszik, és a telekre vonatkozó építési övezet egyéb előírásai betarthatók. Ha a meglévő épület lebontásra kerül, a telket beépítetlen teleknek kell tekinteni és a rá vonatkozó övezet homlokzati előírásait érvényesíteni kell.</w:t>
      </w:r>
    </w:p>
    <w:p w:rsidR="00CB11F5" w:rsidRPr="00CB11F5" w:rsidRDefault="00CB11F5" w:rsidP="00CB11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45B1" w:rsidRDefault="00CB11F5" w:rsidP="00CB11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11F5">
        <w:rPr>
          <w:rFonts w:ascii="Times New Roman" w:hAnsi="Times New Roman" w:cs="Times New Roman"/>
        </w:rPr>
        <w:t>(4) A HÉSZ hatálybalépését megelőzően kialakult telek építési teleknek minősül akkor is, ha a telek mérete az övezeti előírásoknak nem felel meg, feltéve ha építmény az OTÉK rendelkezései</w:t>
      </w:r>
      <w:r>
        <w:rPr>
          <w:rFonts w:ascii="Times New Roman" w:hAnsi="Times New Roman" w:cs="Times New Roman"/>
        </w:rPr>
        <w:t xml:space="preserve"> szerint a telken elhelyezhető.</w:t>
      </w:r>
    </w:p>
    <w:p w:rsidR="00CB11F5" w:rsidRPr="00CB11F5" w:rsidRDefault="00CB11F5" w:rsidP="00CB11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2017" w:rsidRPr="009D7991" w:rsidRDefault="00A12017" w:rsidP="009D79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2017" w:rsidRPr="00F045B1" w:rsidRDefault="00A12017" w:rsidP="00CB11F5">
      <w:pPr>
        <w:spacing w:after="120" w:line="240" w:lineRule="auto"/>
        <w:ind w:left="284" w:hanging="284"/>
        <w:jc w:val="center"/>
        <w:rPr>
          <w:rFonts w:ascii="Times New Roman" w:hAnsi="Times New Roman" w:cs="Times New Roman"/>
          <w:b/>
        </w:rPr>
      </w:pPr>
      <w:r w:rsidRPr="00F045B1">
        <w:rPr>
          <w:rFonts w:ascii="Times New Roman" w:hAnsi="Times New Roman" w:cs="Times New Roman"/>
          <w:b/>
        </w:rPr>
        <w:t>V. Fejezet</w:t>
      </w:r>
    </w:p>
    <w:p w:rsidR="00A12017" w:rsidRPr="00F045B1" w:rsidRDefault="00A12017" w:rsidP="00CB11F5">
      <w:pPr>
        <w:spacing w:after="120" w:line="240" w:lineRule="auto"/>
        <w:ind w:left="284" w:hanging="284"/>
        <w:jc w:val="center"/>
        <w:rPr>
          <w:rFonts w:ascii="Times New Roman" w:hAnsi="Times New Roman" w:cs="Times New Roman"/>
          <w:b/>
        </w:rPr>
      </w:pPr>
      <w:r w:rsidRPr="00F045B1">
        <w:rPr>
          <w:rFonts w:ascii="Times New Roman" w:hAnsi="Times New Roman" w:cs="Times New Roman"/>
          <w:b/>
        </w:rPr>
        <w:t>A települési értékvédelem előírásai</w:t>
      </w:r>
    </w:p>
    <w:p w:rsidR="00F045B1" w:rsidRPr="00F045B1" w:rsidRDefault="00F045B1" w:rsidP="009D7991">
      <w:pPr>
        <w:spacing w:after="120" w:line="240" w:lineRule="auto"/>
        <w:ind w:left="284" w:hanging="284"/>
        <w:jc w:val="center"/>
        <w:rPr>
          <w:rFonts w:ascii="Times New Roman" w:hAnsi="Times New Roman" w:cs="Times New Roman"/>
          <w:b/>
        </w:rPr>
      </w:pPr>
      <w:r w:rsidRPr="00F045B1">
        <w:rPr>
          <w:rFonts w:ascii="Times New Roman" w:hAnsi="Times New Roman" w:cs="Times New Roman"/>
          <w:b/>
        </w:rPr>
        <w:t>9. §</w:t>
      </w:r>
    </w:p>
    <w:p w:rsidR="00A12017" w:rsidRPr="00F045B1" w:rsidRDefault="00A12017" w:rsidP="009D7991">
      <w:pPr>
        <w:spacing w:after="120" w:line="240" w:lineRule="auto"/>
        <w:ind w:left="284" w:hanging="284"/>
        <w:jc w:val="center"/>
        <w:rPr>
          <w:rFonts w:ascii="Times New Roman" w:hAnsi="Times New Roman" w:cs="Times New Roman"/>
          <w:b/>
        </w:rPr>
      </w:pPr>
      <w:r w:rsidRPr="00F045B1">
        <w:rPr>
          <w:rFonts w:ascii="Times New Roman" w:hAnsi="Times New Roman" w:cs="Times New Roman"/>
          <w:b/>
        </w:rPr>
        <w:t>Az országos objektum és területi védelem</w:t>
      </w:r>
    </w:p>
    <w:p w:rsidR="00A12017" w:rsidRPr="00F045B1" w:rsidRDefault="00A12017" w:rsidP="009D79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45B1">
        <w:rPr>
          <w:rFonts w:ascii="Times New Roman" w:hAnsi="Times New Roman" w:cs="Times New Roman"/>
        </w:rPr>
        <w:t>(1) 1997. évi LIV. törvény a műemlékvédelemről előírásait be kell tartani.</w:t>
      </w:r>
    </w:p>
    <w:p w:rsidR="00A12017" w:rsidRPr="00F045B1" w:rsidRDefault="00A12017" w:rsidP="009D79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2017" w:rsidRPr="00F045B1" w:rsidRDefault="00A12017" w:rsidP="009D79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45B1">
        <w:rPr>
          <w:rFonts w:ascii="Times New Roman" w:hAnsi="Times New Roman" w:cs="Times New Roman"/>
        </w:rPr>
        <w:t>(2) A település igazgatási területén országosan kiemelt védelemben lévő épület: nincs.</w:t>
      </w:r>
    </w:p>
    <w:p w:rsidR="00A12017" w:rsidRPr="00F045B1" w:rsidRDefault="00A12017" w:rsidP="009D79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2017" w:rsidRPr="00F045B1" w:rsidRDefault="00A12017" w:rsidP="009D79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45B1">
        <w:rPr>
          <w:rFonts w:ascii="Times New Roman" w:hAnsi="Times New Roman" w:cs="Times New Roman"/>
        </w:rPr>
        <w:t xml:space="preserve">(3) </w:t>
      </w:r>
      <w:r w:rsidR="00F8689A" w:rsidRPr="009D7991">
        <w:rPr>
          <w:vertAlign w:val="superscript"/>
        </w:rPr>
        <w:footnoteReference w:id="8"/>
      </w:r>
      <w:r w:rsidR="00F8689A" w:rsidRPr="009D7991">
        <w:rPr>
          <w:rFonts w:ascii="Times New Roman" w:hAnsi="Times New Roman" w:cs="Times New Roman"/>
        </w:rPr>
        <w:t xml:space="preserve"> </w:t>
      </w:r>
      <w:r w:rsidRPr="00F045B1">
        <w:rPr>
          <w:rFonts w:ascii="Times New Roman" w:hAnsi="Times New Roman" w:cs="Times New Roman"/>
        </w:rPr>
        <w:t>A település igazgatási területén helyi jelentőségű védelemben lévő épületek (H)</w:t>
      </w:r>
    </w:p>
    <w:p w:rsidR="00A12017" w:rsidRPr="00F045B1" w:rsidRDefault="00F8689A" w:rsidP="00A12017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Fő</w:t>
      </w:r>
      <w:r w:rsidR="00A12017" w:rsidRPr="00F045B1">
        <w:rPr>
          <w:rFonts w:ascii="Times New Roman" w:hAnsi="Times New Roman" w:cs="Times New Roman"/>
        </w:rPr>
        <w:t>vég: 938 hrsz., 1049 hrsz., 898 hrsz., 806 hrsz.,</w:t>
      </w:r>
    </w:p>
    <w:p w:rsidR="00A12017" w:rsidRPr="00F045B1" w:rsidRDefault="00A12017" w:rsidP="00A12017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045B1">
        <w:rPr>
          <w:rFonts w:ascii="Times New Roman" w:hAnsi="Times New Roman" w:cs="Times New Roman"/>
        </w:rPr>
        <w:tab/>
        <w:t>Alvég: 566 hrsz., 676 hrsz., 661 hrsz., 664 hrsz., 274 hrsz., 1339 hrsz., 1300 hrsz., 1268 hrsz., 126 hrsz.</w:t>
      </w:r>
    </w:p>
    <w:p w:rsidR="00A12017" w:rsidRPr="00F045B1" w:rsidRDefault="00A12017" w:rsidP="009D79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2017" w:rsidRPr="00F045B1" w:rsidRDefault="00A12017" w:rsidP="009D79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45B1">
        <w:rPr>
          <w:rFonts w:ascii="Times New Roman" w:hAnsi="Times New Roman" w:cs="Times New Roman"/>
        </w:rPr>
        <w:t>(4)</w:t>
      </w:r>
      <w:r w:rsidR="009D7991">
        <w:rPr>
          <w:rFonts w:ascii="Times New Roman" w:hAnsi="Times New Roman" w:cs="Times New Roman"/>
        </w:rPr>
        <w:t xml:space="preserve"> </w:t>
      </w:r>
      <w:r w:rsidR="009D7991">
        <w:rPr>
          <w:rStyle w:val="Lbjegyzet-hivatkozs"/>
          <w:rFonts w:ascii="Times New Roman" w:hAnsi="Times New Roman" w:cs="Times New Roman"/>
        </w:rPr>
        <w:footnoteReference w:id="9"/>
      </w:r>
    </w:p>
    <w:p w:rsidR="00A12017" w:rsidRDefault="00A12017" w:rsidP="009D79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45B1" w:rsidRPr="00F045B1" w:rsidRDefault="00F045B1" w:rsidP="009D79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2017" w:rsidRPr="00F045B1" w:rsidRDefault="00A12017" w:rsidP="00920083">
      <w:pPr>
        <w:spacing w:after="120" w:line="240" w:lineRule="auto"/>
        <w:ind w:left="284" w:hanging="284"/>
        <w:jc w:val="center"/>
        <w:rPr>
          <w:rFonts w:ascii="Times New Roman" w:hAnsi="Times New Roman" w:cs="Times New Roman"/>
          <w:b/>
        </w:rPr>
      </w:pPr>
      <w:r w:rsidRPr="00F045B1">
        <w:rPr>
          <w:rFonts w:ascii="Times New Roman" w:hAnsi="Times New Roman" w:cs="Times New Roman"/>
          <w:b/>
        </w:rPr>
        <w:t>VI. Fejezet</w:t>
      </w:r>
    </w:p>
    <w:p w:rsidR="00A12017" w:rsidRPr="00F045B1" w:rsidRDefault="00A12017" w:rsidP="00920083">
      <w:pPr>
        <w:spacing w:after="120" w:line="240" w:lineRule="auto"/>
        <w:ind w:left="284" w:hanging="284"/>
        <w:jc w:val="center"/>
        <w:rPr>
          <w:rFonts w:ascii="Times New Roman" w:hAnsi="Times New Roman" w:cs="Times New Roman"/>
          <w:b/>
        </w:rPr>
      </w:pPr>
      <w:r w:rsidRPr="00F045B1">
        <w:rPr>
          <w:rFonts w:ascii="Times New Roman" w:hAnsi="Times New Roman" w:cs="Times New Roman"/>
          <w:b/>
        </w:rPr>
        <w:t>A természetvédelem előírásai</w:t>
      </w:r>
    </w:p>
    <w:p w:rsidR="00F045B1" w:rsidRDefault="00F045B1" w:rsidP="00920083">
      <w:pPr>
        <w:spacing w:after="120" w:line="240" w:lineRule="auto"/>
        <w:ind w:left="284" w:hanging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10. §</w:t>
      </w:r>
    </w:p>
    <w:p w:rsidR="00A12017" w:rsidRPr="00F045B1" w:rsidRDefault="00A12017" w:rsidP="00920083">
      <w:pPr>
        <w:spacing w:after="120" w:line="240" w:lineRule="auto"/>
        <w:ind w:left="284" w:hanging="284"/>
        <w:jc w:val="center"/>
        <w:rPr>
          <w:rFonts w:ascii="Times New Roman" w:hAnsi="Times New Roman" w:cs="Times New Roman"/>
          <w:b/>
        </w:rPr>
      </w:pPr>
      <w:r w:rsidRPr="00F045B1">
        <w:rPr>
          <w:rFonts w:ascii="Times New Roman" w:hAnsi="Times New Roman" w:cs="Times New Roman"/>
          <w:b/>
        </w:rPr>
        <w:t>Országos védelem alatt álló táj- és természetvédelmi területek</w:t>
      </w:r>
    </w:p>
    <w:p w:rsidR="00A12017" w:rsidRPr="00F045B1" w:rsidRDefault="00A12017" w:rsidP="009200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45B1">
        <w:rPr>
          <w:rFonts w:ascii="Times New Roman" w:hAnsi="Times New Roman" w:cs="Times New Roman"/>
        </w:rPr>
        <w:t>(1) A 4/78 OKHT. sz. határozat az Őrséget tájvédelmi körzetté nyilvánította, melybe Kondorfa teljes igazgatási területéből a külterület bele tartozik. Ezért az 1996. évi LIII. törvény a természetvédelemről előírásait be kell tartani.</w:t>
      </w:r>
    </w:p>
    <w:p w:rsidR="00A12017" w:rsidRPr="00F045B1" w:rsidRDefault="00A12017" w:rsidP="009200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2017" w:rsidRPr="00F045B1" w:rsidRDefault="00A12017" w:rsidP="009200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45B1">
        <w:rPr>
          <w:rFonts w:ascii="Times New Roman" w:hAnsi="Times New Roman" w:cs="Times New Roman"/>
        </w:rPr>
        <w:t>(2) A területeken bármilyen gazdasági tevékenység, építmények elhelyezése csak a természetvédelmi hatóság hozzájárulásával történhet.</w:t>
      </w:r>
    </w:p>
    <w:p w:rsidR="00A12017" w:rsidRPr="00F045B1" w:rsidRDefault="00A12017" w:rsidP="00A12017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F045B1" w:rsidRPr="00F045B1" w:rsidRDefault="00F045B1" w:rsidP="00920083">
      <w:pPr>
        <w:spacing w:after="120" w:line="240" w:lineRule="auto"/>
        <w:ind w:left="284" w:hanging="284"/>
        <w:jc w:val="center"/>
        <w:rPr>
          <w:rFonts w:ascii="Times New Roman" w:hAnsi="Times New Roman" w:cs="Times New Roman"/>
          <w:b/>
        </w:rPr>
      </w:pPr>
      <w:r w:rsidRPr="00F045B1">
        <w:rPr>
          <w:rFonts w:ascii="Times New Roman" w:hAnsi="Times New Roman" w:cs="Times New Roman"/>
          <w:b/>
        </w:rPr>
        <w:t>11. §</w:t>
      </w:r>
    </w:p>
    <w:p w:rsidR="00A12017" w:rsidRPr="00F045B1" w:rsidRDefault="00A12017" w:rsidP="00920083">
      <w:pPr>
        <w:spacing w:after="120" w:line="240" w:lineRule="auto"/>
        <w:ind w:left="284" w:hanging="284"/>
        <w:jc w:val="center"/>
        <w:rPr>
          <w:rFonts w:ascii="Times New Roman" w:hAnsi="Times New Roman" w:cs="Times New Roman"/>
          <w:b/>
        </w:rPr>
      </w:pPr>
      <w:r w:rsidRPr="00F045B1">
        <w:rPr>
          <w:rFonts w:ascii="Times New Roman" w:hAnsi="Times New Roman" w:cs="Times New Roman"/>
          <w:b/>
        </w:rPr>
        <w:t>A helyi védelemben részesülő természeti értékek:</w:t>
      </w:r>
    </w:p>
    <w:p w:rsidR="00A12017" w:rsidRPr="00F045B1" w:rsidRDefault="00A12017" w:rsidP="00A12017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045B1">
        <w:rPr>
          <w:rFonts w:ascii="Times New Roman" w:hAnsi="Times New Roman" w:cs="Times New Roman"/>
        </w:rPr>
        <w:t>Az övezetekre a község táj- és természet helyi védelméről szóló rendeletet kell alkalmazni.</w:t>
      </w:r>
    </w:p>
    <w:p w:rsidR="00A12017" w:rsidRPr="00F045B1" w:rsidRDefault="00A12017" w:rsidP="00A12017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F045B1" w:rsidRPr="00F045B1" w:rsidRDefault="00F045B1" w:rsidP="00920083">
      <w:pPr>
        <w:spacing w:after="120" w:line="240" w:lineRule="auto"/>
        <w:ind w:left="284" w:hanging="284"/>
        <w:jc w:val="center"/>
        <w:rPr>
          <w:rFonts w:ascii="Times New Roman" w:hAnsi="Times New Roman" w:cs="Times New Roman"/>
          <w:b/>
        </w:rPr>
      </w:pPr>
      <w:r w:rsidRPr="00F045B1">
        <w:rPr>
          <w:rFonts w:ascii="Times New Roman" w:hAnsi="Times New Roman" w:cs="Times New Roman"/>
          <w:b/>
        </w:rPr>
        <w:t>12. §</w:t>
      </w:r>
    </w:p>
    <w:p w:rsidR="00A12017" w:rsidRPr="00F045B1" w:rsidRDefault="00A12017" w:rsidP="00920083">
      <w:pPr>
        <w:spacing w:after="120" w:line="240" w:lineRule="auto"/>
        <w:ind w:left="284" w:hanging="284"/>
        <w:jc w:val="center"/>
        <w:rPr>
          <w:rFonts w:ascii="Times New Roman" w:hAnsi="Times New Roman" w:cs="Times New Roman"/>
          <w:b/>
        </w:rPr>
      </w:pPr>
      <w:r w:rsidRPr="00F045B1">
        <w:rPr>
          <w:rFonts w:ascii="Times New Roman" w:hAnsi="Times New Roman" w:cs="Times New Roman"/>
          <w:b/>
        </w:rPr>
        <w:t>Tűzvédelem</w:t>
      </w:r>
    </w:p>
    <w:p w:rsidR="00A12017" w:rsidRPr="00F045B1" w:rsidRDefault="00A12017" w:rsidP="009200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45B1">
        <w:rPr>
          <w:rFonts w:ascii="Times New Roman" w:hAnsi="Times New Roman" w:cs="Times New Roman"/>
        </w:rPr>
        <w:t>(1) A helyi tűzvédelemről a község önkéntes tűzoltóegyesülete gondoskodik.</w:t>
      </w:r>
    </w:p>
    <w:p w:rsidR="00920083" w:rsidRDefault="00920083" w:rsidP="009200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2017" w:rsidRPr="00F045B1" w:rsidRDefault="00A12017" w:rsidP="009200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45B1">
        <w:rPr>
          <w:rFonts w:ascii="Times New Roman" w:hAnsi="Times New Roman" w:cs="Times New Roman"/>
        </w:rPr>
        <w:t>(2) Az éjjel-nappali tűzjelzés lehetősége a nyilvános telefonállomásokról biztosított.</w:t>
      </w:r>
    </w:p>
    <w:p w:rsidR="00920083" w:rsidRDefault="00920083" w:rsidP="009200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2017" w:rsidRPr="00F045B1" w:rsidRDefault="00A12017" w:rsidP="009200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45B1">
        <w:rPr>
          <w:rFonts w:ascii="Times New Roman" w:hAnsi="Times New Roman" w:cs="Times New Roman"/>
        </w:rPr>
        <w:t>(3) Az újonnan parce</w:t>
      </w:r>
      <w:r w:rsidR="00CA1ED2" w:rsidRPr="00F045B1">
        <w:rPr>
          <w:rFonts w:ascii="Times New Roman" w:hAnsi="Times New Roman" w:cs="Times New Roman"/>
        </w:rPr>
        <w:t>l</w:t>
      </w:r>
      <w:r w:rsidRPr="00F045B1">
        <w:rPr>
          <w:rFonts w:ascii="Times New Roman" w:hAnsi="Times New Roman" w:cs="Times New Roman"/>
        </w:rPr>
        <w:t>lázott terül</w:t>
      </w:r>
      <w:r w:rsidR="00CA1ED2" w:rsidRPr="00F045B1">
        <w:rPr>
          <w:rFonts w:ascii="Times New Roman" w:hAnsi="Times New Roman" w:cs="Times New Roman"/>
        </w:rPr>
        <w:t>eteken a tűzivíznyerésről az önkormányzat gondoskodik.</w:t>
      </w:r>
    </w:p>
    <w:p w:rsidR="00920083" w:rsidRDefault="00920083" w:rsidP="009200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1ED2" w:rsidRPr="00F045B1" w:rsidRDefault="00CA1ED2" w:rsidP="009200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45B1">
        <w:rPr>
          <w:rFonts w:ascii="Times New Roman" w:hAnsi="Times New Roman" w:cs="Times New Roman"/>
        </w:rPr>
        <w:t>(4) Az épületek közötti tűztávolság és a legkisebb távolság biztosításáról az épületek építésének engedélyezésekor gondoskodni kell.</w:t>
      </w:r>
    </w:p>
    <w:p w:rsidR="00920083" w:rsidRDefault="00920083" w:rsidP="009200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1ED2" w:rsidRPr="00F045B1" w:rsidRDefault="00CA1ED2" w:rsidP="009200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45B1">
        <w:rPr>
          <w:rFonts w:ascii="Times New Roman" w:hAnsi="Times New Roman" w:cs="Times New Roman"/>
        </w:rPr>
        <w:t>(5) Az új építési területeken biztosítani kell a tűzoltógépjárművek számára az akadálytalan közlekedést.</w:t>
      </w:r>
    </w:p>
    <w:p w:rsidR="00CA1ED2" w:rsidRDefault="00CA1ED2" w:rsidP="00A12017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920083" w:rsidRPr="00F045B1" w:rsidRDefault="00920083" w:rsidP="00A12017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CA1ED2" w:rsidRPr="00F045B1" w:rsidRDefault="00CA1ED2" w:rsidP="00920083">
      <w:pPr>
        <w:spacing w:after="120" w:line="240" w:lineRule="auto"/>
        <w:ind w:left="284" w:hanging="284"/>
        <w:jc w:val="center"/>
        <w:rPr>
          <w:rFonts w:ascii="Times New Roman" w:hAnsi="Times New Roman" w:cs="Times New Roman"/>
          <w:b/>
        </w:rPr>
      </w:pPr>
      <w:r w:rsidRPr="00F045B1">
        <w:rPr>
          <w:rFonts w:ascii="Times New Roman" w:hAnsi="Times New Roman" w:cs="Times New Roman"/>
          <w:b/>
        </w:rPr>
        <w:t>VII. Fejezet</w:t>
      </w:r>
    </w:p>
    <w:p w:rsidR="00CA1ED2" w:rsidRPr="00F045B1" w:rsidRDefault="00CA1ED2" w:rsidP="00920083">
      <w:pPr>
        <w:spacing w:after="120" w:line="240" w:lineRule="auto"/>
        <w:ind w:left="284" w:hanging="284"/>
        <w:jc w:val="center"/>
        <w:rPr>
          <w:rFonts w:ascii="Times New Roman" w:hAnsi="Times New Roman" w:cs="Times New Roman"/>
          <w:b/>
        </w:rPr>
      </w:pPr>
      <w:r w:rsidRPr="00F045B1">
        <w:rPr>
          <w:rFonts w:ascii="Times New Roman" w:hAnsi="Times New Roman" w:cs="Times New Roman"/>
          <w:b/>
        </w:rPr>
        <w:t>Egyéb rendelkezések</w:t>
      </w:r>
    </w:p>
    <w:p w:rsidR="00F045B1" w:rsidRDefault="00F045B1" w:rsidP="00920083">
      <w:pPr>
        <w:spacing w:after="120" w:line="240" w:lineRule="auto"/>
        <w:ind w:left="284" w:hanging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13. §</w:t>
      </w:r>
    </w:p>
    <w:p w:rsidR="00CA1ED2" w:rsidRPr="00F045B1" w:rsidRDefault="00CA1ED2" w:rsidP="00920083">
      <w:pPr>
        <w:spacing w:after="120" w:line="240" w:lineRule="auto"/>
        <w:ind w:left="284" w:hanging="284"/>
        <w:jc w:val="center"/>
        <w:rPr>
          <w:rFonts w:ascii="Times New Roman" w:hAnsi="Times New Roman" w:cs="Times New Roman"/>
          <w:b/>
        </w:rPr>
      </w:pPr>
      <w:r w:rsidRPr="00F045B1">
        <w:rPr>
          <w:rFonts w:ascii="Times New Roman" w:hAnsi="Times New Roman" w:cs="Times New Roman"/>
          <w:b/>
        </w:rPr>
        <w:t>Közlekedési létesítmények</w:t>
      </w:r>
    </w:p>
    <w:p w:rsidR="00CA1ED2" w:rsidRPr="00F045B1" w:rsidRDefault="00CA1ED2" w:rsidP="009200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45B1">
        <w:rPr>
          <w:rFonts w:ascii="Times New Roman" w:hAnsi="Times New Roman" w:cs="Times New Roman"/>
        </w:rPr>
        <w:t>(1) A közutak osztályba sorolása</w:t>
      </w:r>
    </w:p>
    <w:p w:rsidR="00CA1ED2" w:rsidRPr="00F045B1" w:rsidRDefault="00CA1ED2" w:rsidP="00CA1ED2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Ind w:w="284" w:type="dxa"/>
        <w:tblLook w:val="04A0"/>
      </w:tblPr>
      <w:tblGrid>
        <w:gridCol w:w="2266"/>
        <w:gridCol w:w="2244"/>
        <w:gridCol w:w="2244"/>
        <w:gridCol w:w="2250"/>
      </w:tblGrid>
      <w:tr w:rsidR="00664854" w:rsidRPr="00F045B1" w:rsidTr="00664854">
        <w:tc>
          <w:tcPr>
            <w:tcW w:w="2266" w:type="dxa"/>
          </w:tcPr>
          <w:p w:rsidR="00664854" w:rsidRPr="00F045B1" w:rsidRDefault="00664854" w:rsidP="00CA1ED2">
            <w:pPr>
              <w:jc w:val="both"/>
              <w:rPr>
                <w:rFonts w:ascii="Times New Roman" w:hAnsi="Times New Roman" w:cs="Times New Roman"/>
              </w:rPr>
            </w:pPr>
            <w:r w:rsidRPr="00F045B1">
              <w:rPr>
                <w:rFonts w:ascii="Times New Roman" w:hAnsi="Times New Roman" w:cs="Times New Roman"/>
              </w:rPr>
              <w:t>Az út megnevezése</w:t>
            </w:r>
          </w:p>
        </w:tc>
        <w:tc>
          <w:tcPr>
            <w:tcW w:w="2244" w:type="dxa"/>
          </w:tcPr>
          <w:p w:rsidR="00664854" w:rsidRPr="00F045B1" w:rsidRDefault="00664854" w:rsidP="00CA1ED2">
            <w:pPr>
              <w:jc w:val="both"/>
              <w:rPr>
                <w:rFonts w:ascii="Times New Roman" w:hAnsi="Times New Roman" w:cs="Times New Roman"/>
              </w:rPr>
            </w:pPr>
            <w:r w:rsidRPr="00F045B1">
              <w:rPr>
                <w:rFonts w:ascii="Times New Roman" w:hAnsi="Times New Roman" w:cs="Times New Roman"/>
              </w:rPr>
              <w:t>Átlagos szélesség</w:t>
            </w:r>
          </w:p>
        </w:tc>
        <w:tc>
          <w:tcPr>
            <w:tcW w:w="2244" w:type="dxa"/>
          </w:tcPr>
          <w:p w:rsidR="00664854" w:rsidRPr="00F045B1" w:rsidRDefault="00664854" w:rsidP="00CA1ED2">
            <w:pPr>
              <w:jc w:val="both"/>
              <w:rPr>
                <w:rFonts w:ascii="Times New Roman" w:hAnsi="Times New Roman" w:cs="Times New Roman"/>
              </w:rPr>
            </w:pPr>
            <w:r w:rsidRPr="00F045B1">
              <w:rPr>
                <w:rFonts w:ascii="Times New Roman" w:hAnsi="Times New Roman" w:cs="Times New Roman"/>
              </w:rPr>
              <w:t>Tervezési osztály</w:t>
            </w:r>
          </w:p>
        </w:tc>
        <w:tc>
          <w:tcPr>
            <w:tcW w:w="2250" w:type="dxa"/>
          </w:tcPr>
          <w:p w:rsidR="00664854" w:rsidRPr="00F045B1" w:rsidRDefault="00664854" w:rsidP="00CA1ED2">
            <w:pPr>
              <w:jc w:val="both"/>
              <w:rPr>
                <w:rFonts w:ascii="Times New Roman" w:hAnsi="Times New Roman" w:cs="Times New Roman"/>
              </w:rPr>
            </w:pPr>
            <w:r w:rsidRPr="00F045B1">
              <w:rPr>
                <w:rFonts w:ascii="Times New Roman" w:hAnsi="Times New Roman" w:cs="Times New Roman"/>
              </w:rPr>
              <w:t>Környezeti körülmény</w:t>
            </w:r>
          </w:p>
        </w:tc>
      </w:tr>
      <w:tr w:rsidR="00664854" w:rsidRPr="00F045B1" w:rsidTr="00664854">
        <w:tc>
          <w:tcPr>
            <w:tcW w:w="2266" w:type="dxa"/>
          </w:tcPr>
          <w:p w:rsidR="00664854" w:rsidRPr="00F045B1" w:rsidRDefault="00664854" w:rsidP="00664854">
            <w:pPr>
              <w:jc w:val="center"/>
              <w:rPr>
                <w:rFonts w:ascii="Times New Roman" w:hAnsi="Times New Roman" w:cs="Times New Roman"/>
              </w:rPr>
            </w:pPr>
            <w:r w:rsidRPr="00F045B1">
              <w:rPr>
                <w:rFonts w:ascii="Times New Roman" w:hAnsi="Times New Roman" w:cs="Times New Roman"/>
              </w:rPr>
              <w:t>Külterület</w:t>
            </w:r>
          </w:p>
        </w:tc>
        <w:tc>
          <w:tcPr>
            <w:tcW w:w="2244" w:type="dxa"/>
          </w:tcPr>
          <w:p w:rsidR="00664854" w:rsidRPr="00F045B1" w:rsidRDefault="00664854" w:rsidP="00664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:rsidR="00664854" w:rsidRPr="00F045B1" w:rsidRDefault="00664854" w:rsidP="00664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664854" w:rsidRPr="00F045B1" w:rsidRDefault="00664854" w:rsidP="006648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4854" w:rsidRPr="00F045B1" w:rsidTr="00664854">
        <w:tc>
          <w:tcPr>
            <w:tcW w:w="2266" w:type="dxa"/>
          </w:tcPr>
          <w:p w:rsidR="00664854" w:rsidRPr="00F045B1" w:rsidRDefault="00664854" w:rsidP="00664854">
            <w:pPr>
              <w:jc w:val="center"/>
              <w:rPr>
                <w:rFonts w:ascii="Times New Roman" w:hAnsi="Times New Roman" w:cs="Times New Roman"/>
              </w:rPr>
            </w:pPr>
            <w:r w:rsidRPr="00F045B1">
              <w:rPr>
                <w:rFonts w:ascii="Times New Roman" w:hAnsi="Times New Roman" w:cs="Times New Roman"/>
              </w:rPr>
              <w:t>07453 Őriszentpéter-Rönök összekötőút</w:t>
            </w:r>
          </w:p>
        </w:tc>
        <w:tc>
          <w:tcPr>
            <w:tcW w:w="2244" w:type="dxa"/>
          </w:tcPr>
          <w:p w:rsidR="00664854" w:rsidRPr="00F045B1" w:rsidRDefault="00664854" w:rsidP="00664854">
            <w:pPr>
              <w:jc w:val="center"/>
              <w:rPr>
                <w:rFonts w:ascii="Times New Roman" w:hAnsi="Times New Roman" w:cs="Times New Roman"/>
              </w:rPr>
            </w:pPr>
            <w:r w:rsidRPr="00F045B1">
              <w:rPr>
                <w:rFonts w:ascii="Times New Roman" w:hAnsi="Times New Roman" w:cs="Times New Roman"/>
              </w:rPr>
              <w:t>6,01</w:t>
            </w:r>
          </w:p>
        </w:tc>
        <w:tc>
          <w:tcPr>
            <w:tcW w:w="2244" w:type="dxa"/>
          </w:tcPr>
          <w:p w:rsidR="00664854" w:rsidRPr="00F045B1" w:rsidRDefault="00664854" w:rsidP="00664854">
            <w:pPr>
              <w:jc w:val="center"/>
              <w:rPr>
                <w:rFonts w:ascii="Times New Roman" w:hAnsi="Times New Roman" w:cs="Times New Roman"/>
              </w:rPr>
            </w:pPr>
            <w:r w:rsidRPr="00F045B1">
              <w:rPr>
                <w:rFonts w:ascii="Times New Roman" w:hAnsi="Times New Roman" w:cs="Times New Roman"/>
              </w:rPr>
              <w:t>K.II.b.</w:t>
            </w:r>
          </w:p>
        </w:tc>
        <w:tc>
          <w:tcPr>
            <w:tcW w:w="2250" w:type="dxa"/>
          </w:tcPr>
          <w:p w:rsidR="00664854" w:rsidRPr="00F045B1" w:rsidRDefault="00664854" w:rsidP="00664854">
            <w:pPr>
              <w:jc w:val="center"/>
              <w:rPr>
                <w:rFonts w:ascii="Times New Roman" w:hAnsi="Times New Roman" w:cs="Times New Roman"/>
              </w:rPr>
            </w:pPr>
            <w:r w:rsidRPr="00F045B1">
              <w:rPr>
                <w:rFonts w:ascii="Times New Roman" w:hAnsi="Times New Roman" w:cs="Times New Roman"/>
              </w:rPr>
              <w:t>A</w:t>
            </w:r>
          </w:p>
        </w:tc>
      </w:tr>
      <w:tr w:rsidR="00664854" w:rsidRPr="00F045B1" w:rsidTr="00664854">
        <w:tc>
          <w:tcPr>
            <w:tcW w:w="2266" w:type="dxa"/>
          </w:tcPr>
          <w:p w:rsidR="00664854" w:rsidRPr="00F045B1" w:rsidRDefault="00664854" w:rsidP="00664854">
            <w:pPr>
              <w:jc w:val="center"/>
              <w:rPr>
                <w:rFonts w:ascii="Times New Roman" w:hAnsi="Times New Roman" w:cs="Times New Roman"/>
              </w:rPr>
            </w:pPr>
            <w:r w:rsidRPr="00F045B1">
              <w:rPr>
                <w:rFonts w:ascii="Times New Roman" w:hAnsi="Times New Roman" w:cs="Times New Roman"/>
              </w:rPr>
              <w:t>Belterület</w:t>
            </w:r>
          </w:p>
        </w:tc>
        <w:tc>
          <w:tcPr>
            <w:tcW w:w="2244" w:type="dxa"/>
          </w:tcPr>
          <w:p w:rsidR="00664854" w:rsidRPr="00F045B1" w:rsidRDefault="00664854" w:rsidP="00664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:rsidR="00664854" w:rsidRPr="00F045B1" w:rsidRDefault="00664854" w:rsidP="00664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664854" w:rsidRPr="00F045B1" w:rsidRDefault="00664854" w:rsidP="006648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4854" w:rsidRPr="00F045B1" w:rsidTr="00664854">
        <w:tc>
          <w:tcPr>
            <w:tcW w:w="2266" w:type="dxa"/>
          </w:tcPr>
          <w:p w:rsidR="00664854" w:rsidRPr="00F045B1" w:rsidRDefault="00664854" w:rsidP="00664854">
            <w:pPr>
              <w:jc w:val="center"/>
              <w:rPr>
                <w:rFonts w:ascii="Times New Roman" w:hAnsi="Times New Roman" w:cs="Times New Roman"/>
              </w:rPr>
            </w:pPr>
            <w:r w:rsidRPr="00F045B1">
              <w:rPr>
                <w:rFonts w:ascii="Times New Roman" w:hAnsi="Times New Roman" w:cs="Times New Roman"/>
              </w:rPr>
              <w:t>07453 Őriszentpéter-Rönök összekötőút</w:t>
            </w:r>
          </w:p>
        </w:tc>
        <w:tc>
          <w:tcPr>
            <w:tcW w:w="2244" w:type="dxa"/>
          </w:tcPr>
          <w:p w:rsidR="00664854" w:rsidRPr="00F045B1" w:rsidRDefault="00664854" w:rsidP="00664854">
            <w:pPr>
              <w:jc w:val="center"/>
              <w:rPr>
                <w:rFonts w:ascii="Times New Roman" w:hAnsi="Times New Roman" w:cs="Times New Roman"/>
              </w:rPr>
            </w:pPr>
            <w:r w:rsidRPr="00F045B1">
              <w:rPr>
                <w:rFonts w:ascii="Times New Roman" w:hAnsi="Times New Roman" w:cs="Times New Roman"/>
              </w:rPr>
              <w:t>6,01</w:t>
            </w:r>
          </w:p>
        </w:tc>
        <w:tc>
          <w:tcPr>
            <w:tcW w:w="2244" w:type="dxa"/>
          </w:tcPr>
          <w:p w:rsidR="00664854" w:rsidRPr="00F045B1" w:rsidRDefault="00664854" w:rsidP="00664854">
            <w:pPr>
              <w:jc w:val="center"/>
              <w:rPr>
                <w:rFonts w:ascii="Times New Roman" w:hAnsi="Times New Roman" w:cs="Times New Roman"/>
              </w:rPr>
            </w:pPr>
            <w:r w:rsidRPr="00F045B1">
              <w:rPr>
                <w:rFonts w:ascii="Times New Roman" w:hAnsi="Times New Roman" w:cs="Times New Roman"/>
              </w:rPr>
              <w:t>B.III.a.</w:t>
            </w:r>
          </w:p>
        </w:tc>
        <w:tc>
          <w:tcPr>
            <w:tcW w:w="2250" w:type="dxa"/>
          </w:tcPr>
          <w:p w:rsidR="00664854" w:rsidRPr="00F045B1" w:rsidRDefault="00664854" w:rsidP="00664854">
            <w:pPr>
              <w:jc w:val="center"/>
              <w:rPr>
                <w:rFonts w:ascii="Times New Roman" w:hAnsi="Times New Roman" w:cs="Times New Roman"/>
              </w:rPr>
            </w:pPr>
            <w:r w:rsidRPr="00F045B1">
              <w:rPr>
                <w:rFonts w:ascii="Times New Roman" w:hAnsi="Times New Roman" w:cs="Times New Roman"/>
              </w:rPr>
              <w:t>B</w:t>
            </w:r>
          </w:p>
        </w:tc>
      </w:tr>
      <w:tr w:rsidR="00664854" w:rsidRPr="00F045B1" w:rsidTr="00664854">
        <w:tc>
          <w:tcPr>
            <w:tcW w:w="2266" w:type="dxa"/>
          </w:tcPr>
          <w:p w:rsidR="00664854" w:rsidRPr="00F045B1" w:rsidRDefault="00664854" w:rsidP="00664854">
            <w:pPr>
              <w:jc w:val="center"/>
              <w:rPr>
                <w:rFonts w:ascii="Times New Roman" w:hAnsi="Times New Roman" w:cs="Times New Roman"/>
              </w:rPr>
            </w:pPr>
            <w:r w:rsidRPr="00F045B1">
              <w:rPr>
                <w:rFonts w:ascii="Times New Roman" w:hAnsi="Times New Roman" w:cs="Times New Roman"/>
              </w:rPr>
              <w:t>gyűjtőút</w:t>
            </w:r>
          </w:p>
        </w:tc>
        <w:tc>
          <w:tcPr>
            <w:tcW w:w="2244" w:type="dxa"/>
          </w:tcPr>
          <w:p w:rsidR="00664854" w:rsidRPr="00F045B1" w:rsidRDefault="00664854" w:rsidP="00664854">
            <w:pPr>
              <w:jc w:val="center"/>
              <w:rPr>
                <w:rFonts w:ascii="Times New Roman" w:hAnsi="Times New Roman" w:cs="Times New Roman"/>
              </w:rPr>
            </w:pPr>
            <w:r w:rsidRPr="00F045B1">
              <w:rPr>
                <w:rFonts w:ascii="Times New Roman" w:hAnsi="Times New Roman" w:cs="Times New Roman"/>
              </w:rPr>
              <w:t>6,01</w:t>
            </w:r>
          </w:p>
        </w:tc>
        <w:tc>
          <w:tcPr>
            <w:tcW w:w="2244" w:type="dxa"/>
          </w:tcPr>
          <w:p w:rsidR="00664854" w:rsidRPr="00F045B1" w:rsidRDefault="00664854" w:rsidP="00664854">
            <w:pPr>
              <w:jc w:val="center"/>
              <w:rPr>
                <w:rFonts w:ascii="Times New Roman" w:hAnsi="Times New Roman" w:cs="Times New Roman"/>
              </w:rPr>
            </w:pPr>
            <w:r w:rsidRPr="00F045B1">
              <w:rPr>
                <w:rFonts w:ascii="Times New Roman" w:hAnsi="Times New Roman" w:cs="Times New Roman"/>
              </w:rPr>
              <w:t>B.III.a.</w:t>
            </w:r>
          </w:p>
        </w:tc>
        <w:tc>
          <w:tcPr>
            <w:tcW w:w="2250" w:type="dxa"/>
          </w:tcPr>
          <w:p w:rsidR="00664854" w:rsidRPr="00F045B1" w:rsidRDefault="00664854" w:rsidP="00664854">
            <w:pPr>
              <w:jc w:val="center"/>
              <w:rPr>
                <w:rFonts w:ascii="Times New Roman" w:hAnsi="Times New Roman" w:cs="Times New Roman"/>
              </w:rPr>
            </w:pPr>
            <w:r w:rsidRPr="00F045B1">
              <w:rPr>
                <w:rFonts w:ascii="Times New Roman" w:hAnsi="Times New Roman" w:cs="Times New Roman"/>
              </w:rPr>
              <w:t>B</w:t>
            </w:r>
          </w:p>
        </w:tc>
      </w:tr>
      <w:tr w:rsidR="00664854" w:rsidRPr="00F045B1" w:rsidTr="00664854">
        <w:tc>
          <w:tcPr>
            <w:tcW w:w="2266" w:type="dxa"/>
          </w:tcPr>
          <w:p w:rsidR="00664854" w:rsidRPr="00F045B1" w:rsidRDefault="00664854" w:rsidP="00664854">
            <w:pPr>
              <w:jc w:val="center"/>
              <w:rPr>
                <w:rFonts w:ascii="Times New Roman" w:hAnsi="Times New Roman" w:cs="Times New Roman"/>
              </w:rPr>
            </w:pPr>
            <w:r w:rsidRPr="00F045B1">
              <w:rPr>
                <w:rFonts w:ascii="Times New Roman" w:hAnsi="Times New Roman" w:cs="Times New Roman"/>
              </w:rPr>
              <w:t>az összes többi lakóút</w:t>
            </w:r>
          </w:p>
        </w:tc>
        <w:tc>
          <w:tcPr>
            <w:tcW w:w="2244" w:type="dxa"/>
          </w:tcPr>
          <w:p w:rsidR="00664854" w:rsidRPr="00F045B1" w:rsidRDefault="00664854" w:rsidP="00664854">
            <w:pPr>
              <w:jc w:val="center"/>
              <w:rPr>
                <w:rFonts w:ascii="Times New Roman" w:hAnsi="Times New Roman" w:cs="Times New Roman"/>
              </w:rPr>
            </w:pPr>
            <w:r w:rsidRPr="00F045B1">
              <w:rPr>
                <w:rFonts w:ascii="Times New Roman" w:hAnsi="Times New Roman" w:cs="Times New Roman"/>
              </w:rPr>
              <w:t>6,01</w:t>
            </w:r>
          </w:p>
        </w:tc>
        <w:tc>
          <w:tcPr>
            <w:tcW w:w="2244" w:type="dxa"/>
          </w:tcPr>
          <w:p w:rsidR="00664854" w:rsidRPr="00F045B1" w:rsidRDefault="00664854" w:rsidP="00664854">
            <w:pPr>
              <w:jc w:val="center"/>
              <w:rPr>
                <w:rFonts w:ascii="Times New Roman" w:hAnsi="Times New Roman" w:cs="Times New Roman"/>
              </w:rPr>
            </w:pPr>
            <w:r w:rsidRPr="00F045B1">
              <w:rPr>
                <w:rFonts w:ascii="Times New Roman" w:hAnsi="Times New Roman" w:cs="Times New Roman"/>
              </w:rPr>
              <w:t>B.III.a.</w:t>
            </w:r>
          </w:p>
        </w:tc>
        <w:tc>
          <w:tcPr>
            <w:tcW w:w="2250" w:type="dxa"/>
          </w:tcPr>
          <w:p w:rsidR="00664854" w:rsidRPr="00F045B1" w:rsidRDefault="00664854" w:rsidP="00664854">
            <w:pPr>
              <w:jc w:val="center"/>
              <w:rPr>
                <w:rFonts w:ascii="Times New Roman" w:hAnsi="Times New Roman" w:cs="Times New Roman"/>
              </w:rPr>
            </w:pPr>
            <w:r w:rsidRPr="00F045B1">
              <w:rPr>
                <w:rFonts w:ascii="Times New Roman" w:hAnsi="Times New Roman" w:cs="Times New Roman"/>
              </w:rPr>
              <w:t>50-30</w:t>
            </w:r>
          </w:p>
        </w:tc>
      </w:tr>
    </w:tbl>
    <w:p w:rsidR="00CA1ED2" w:rsidRPr="00F045B1" w:rsidRDefault="00CA1ED2" w:rsidP="00CA1ED2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664854" w:rsidRPr="00F045B1" w:rsidRDefault="00664854" w:rsidP="009200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45B1">
        <w:rPr>
          <w:rFonts w:ascii="Times New Roman" w:hAnsi="Times New Roman" w:cs="Times New Roman"/>
        </w:rPr>
        <w:t>(2) Az utak szabályozási szélessége:</w:t>
      </w:r>
    </w:p>
    <w:p w:rsidR="00664854" w:rsidRPr="00F045B1" w:rsidRDefault="00664854" w:rsidP="009200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45B1">
        <w:rPr>
          <w:rFonts w:ascii="Times New Roman" w:hAnsi="Times New Roman" w:cs="Times New Roman"/>
        </w:rPr>
        <w:t>7453 összekötő út: szabályozási szélessége külterületen 22,0 méter, belterületen 12,0 méter. Azon az átkelési szakaszon ahol az OTÉK szerinti szabályozási szélesség nem biztosítható az úthasználatból eredő károkkal a Közútkezelő nem terhelhető.</w:t>
      </w:r>
    </w:p>
    <w:p w:rsidR="00664854" w:rsidRPr="00F045B1" w:rsidRDefault="00664854" w:rsidP="009200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45B1">
        <w:rPr>
          <w:rFonts w:ascii="Times New Roman" w:hAnsi="Times New Roman" w:cs="Times New Roman"/>
        </w:rPr>
        <w:t>A temető előtti területen parkoló létesül.</w:t>
      </w:r>
    </w:p>
    <w:p w:rsidR="00664854" w:rsidRPr="00F045B1" w:rsidRDefault="00664854" w:rsidP="009200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4854" w:rsidRPr="00F045B1" w:rsidRDefault="00664854" w:rsidP="009200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45B1">
        <w:rPr>
          <w:rFonts w:ascii="Times New Roman" w:hAnsi="Times New Roman" w:cs="Times New Roman"/>
        </w:rPr>
        <w:t>(3) A szabályozási szélességen belül csak a közút létesítményei és berendezései, közművek létesíthető, illetve növényzet telepíthető. Egyéb létesítmények közterület-szabályozási előírások alapján helyezhetők el.</w:t>
      </w:r>
    </w:p>
    <w:p w:rsidR="00664854" w:rsidRPr="00F045B1" w:rsidRDefault="00664854" w:rsidP="009200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4854" w:rsidRPr="00F045B1" w:rsidRDefault="00664854" w:rsidP="009200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45B1">
        <w:rPr>
          <w:rFonts w:ascii="Times New Roman" w:hAnsi="Times New Roman" w:cs="Times New Roman"/>
        </w:rPr>
        <w:t>(4) Az egyes közlekedési létesítmények védőterületeit az OTÉK 36. § (6) bekezdése szabályozza.</w:t>
      </w:r>
    </w:p>
    <w:p w:rsidR="00664854" w:rsidRPr="00F045B1" w:rsidRDefault="00664854" w:rsidP="009200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4854" w:rsidRPr="00F045B1" w:rsidRDefault="00664854" w:rsidP="009200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45B1">
        <w:rPr>
          <w:rFonts w:ascii="Times New Roman" w:hAnsi="Times New Roman" w:cs="Times New Roman"/>
        </w:rPr>
        <w:t>(5) A községen átmenő 7453 sz. összekötő út forgalomszámolási adatai:</w:t>
      </w:r>
    </w:p>
    <w:p w:rsidR="00664854" w:rsidRPr="00F045B1" w:rsidRDefault="00664854" w:rsidP="009200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45B1">
        <w:rPr>
          <w:rFonts w:ascii="Times New Roman" w:hAnsi="Times New Roman" w:cs="Times New Roman"/>
        </w:rPr>
        <w:t>536 jármű/nap ill.</w:t>
      </w:r>
    </w:p>
    <w:p w:rsidR="00664854" w:rsidRPr="00F045B1" w:rsidRDefault="00664854" w:rsidP="009200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45B1">
        <w:rPr>
          <w:rFonts w:ascii="Times New Roman" w:hAnsi="Times New Roman" w:cs="Times New Roman"/>
        </w:rPr>
        <w:t>634 egység/nap nagyságrendű volt.</w:t>
      </w:r>
    </w:p>
    <w:p w:rsidR="00664854" w:rsidRPr="00F045B1" w:rsidRDefault="00664854" w:rsidP="00CA1ED2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F045B1" w:rsidRDefault="00F045B1" w:rsidP="00920083">
      <w:pPr>
        <w:spacing w:after="120" w:line="240" w:lineRule="auto"/>
        <w:ind w:left="284" w:hanging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14. §</w:t>
      </w:r>
    </w:p>
    <w:p w:rsidR="00664854" w:rsidRPr="00F045B1" w:rsidRDefault="00664854" w:rsidP="00920083">
      <w:pPr>
        <w:spacing w:after="120" w:line="240" w:lineRule="auto"/>
        <w:ind w:left="284" w:hanging="284"/>
        <w:jc w:val="center"/>
        <w:rPr>
          <w:rFonts w:ascii="Times New Roman" w:hAnsi="Times New Roman" w:cs="Times New Roman"/>
          <w:b/>
        </w:rPr>
      </w:pPr>
      <w:r w:rsidRPr="00F045B1">
        <w:rPr>
          <w:rFonts w:ascii="Times New Roman" w:hAnsi="Times New Roman" w:cs="Times New Roman"/>
          <w:b/>
        </w:rPr>
        <w:t>Közművek általános előírásai</w:t>
      </w:r>
    </w:p>
    <w:p w:rsidR="00664854" w:rsidRPr="00F045B1" w:rsidRDefault="00664854" w:rsidP="009200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45B1">
        <w:rPr>
          <w:rFonts w:ascii="Times New Roman" w:hAnsi="Times New Roman" w:cs="Times New Roman"/>
        </w:rPr>
        <w:t>(1) Új útépítésnél, útrekonstrukciónál a tervezett közművek egyidejű kiépítéséről, a csapadékvízek elvezetéséről és a meglévő közművek szükséges egyidejű rekonstrukciójáról gondoskodni kell.</w:t>
      </w:r>
    </w:p>
    <w:p w:rsidR="00F8689A" w:rsidRDefault="00F8689A" w:rsidP="009200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4854" w:rsidRPr="00F045B1" w:rsidRDefault="00664854" w:rsidP="009200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45B1">
        <w:rPr>
          <w:rFonts w:ascii="Times New Roman" w:hAnsi="Times New Roman" w:cs="Times New Roman"/>
        </w:rPr>
        <w:t>(2) A közművezetékek telepítésénél (átépítéskor és új vezetékek létesítéskor) a gazdaságos területhasználatra figyelmet kell fordítani. Utak alatt bármely közmű építését a távlati összes közmű elhelyezési lehetőségét biztosítva kell megvalósítani. A közművek elrendezésénél az utcák fásítási igényét is figyelembe kell venni.</w:t>
      </w:r>
    </w:p>
    <w:p w:rsidR="00F8689A" w:rsidRDefault="00F8689A" w:rsidP="009200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4AE9" w:rsidRPr="00F045B1" w:rsidRDefault="00534AE9" w:rsidP="009200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45B1">
        <w:rPr>
          <w:rFonts w:ascii="Times New Roman" w:hAnsi="Times New Roman" w:cs="Times New Roman"/>
        </w:rPr>
        <w:t>(3) Közművezetékek, járulékos közműlétesítmények elhelyezésénél a városképi megjelenítésre, a környezetvédelmi (zaj, rezgés, szag) és az esztétikai követelmények betartására is figyelemmel kell lenni.</w:t>
      </w:r>
    </w:p>
    <w:p w:rsidR="00F8689A" w:rsidRDefault="00F8689A" w:rsidP="009200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4AE9" w:rsidRPr="00F045B1" w:rsidRDefault="00534AE9" w:rsidP="009200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45B1">
        <w:rPr>
          <w:rFonts w:ascii="Times New Roman" w:hAnsi="Times New Roman" w:cs="Times New Roman"/>
        </w:rPr>
        <w:t>(4) Mindennemű építési tevékenységnél a meglévő és megmaradó közművezeték vagy közműlétesítmények védelméről gondoskodni kell.</w:t>
      </w:r>
    </w:p>
    <w:p w:rsidR="00534AE9" w:rsidRPr="00F045B1" w:rsidRDefault="00534AE9" w:rsidP="00CA1ED2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741AF4" w:rsidRPr="00F045B1" w:rsidRDefault="00741AF4" w:rsidP="00741AF4">
      <w:pPr>
        <w:spacing w:after="120" w:line="240" w:lineRule="auto"/>
        <w:ind w:left="284" w:hanging="284"/>
        <w:jc w:val="center"/>
        <w:rPr>
          <w:rFonts w:ascii="Times New Roman" w:hAnsi="Times New Roman" w:cs="Times New Roman"/>
          <w:b/>
        </w:rPr>
      </w:pPr>
      <w:r w:rsidRPr="00F045B1">
        <w:rPr>
          <w:rFonts w:ascii="Times New Roman" w:hAnsi="Times New Roman" w:cs="Times New Roman"/>
          <w:b/>
        </w:rPr>
        <w:t>Közművek ágazatonkénti előírásai</w:t>
      </w:r>
    </w:p>
    <w:p w:rsidR="00F045B1" w:rsidRPr="00741AF4" w:rsidRDefault="00F045B1" w:rsidP="00741AF4">
      <w:pPr>
        <w:spacing w:after="120" w:line="240" w:lineRule="auto"/>
        <w:ind w:left="284" w:hanging="284"/>
        <w:jc w:val="center"/>
        <w:rPr>
          <w:rFonts w:ascii="Times New Roman" w:hAnsi="Times New Roman" w:cs="Times New Roman"/>
        </w:rPr>
      </w:pPr>
      <w:r w:rsidRPr="00F045B1">
        <w:rPr>
          <w:rFonts w:ascii="Times New Roman" w:hAnsi="Times New Roman" w:cs="Times New Roman"/>
          <w:b/>
        </w:rPr>
        <w:t>15. §</w:t>
      </w:r>
      <w:r w:rsidR="00741AF4">
        <w:rPr>
          <w:rFonts w:ascii="Times New Roman" w:hAnsi="Times New Roman" w:cs="Times New Roman"/>
        </w:rPr>
        <w:t xml:space="preserve"> </w:t>
      </w:r>
      <w:r w:rsidR="00741AF4">
        <w:rPr>
          <w:rStyle w:val="Lbjegyzet-hivatkozs"/>
          <w:rFonts w:ascii="Times New Roman" w:hAnsi="Times New Roman" w:cs="Times New Roman"/>
        </w:rPr>
        <w:footnoteReference w:id="10"/>
      </w:r>
    </w:p>
    <w:p w:rsidR="00741AF4" w:rsidRPr="00741AF4" w:rsidRDefault="00741AF4" w:rsidP="00741A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1AF4">
        <w:rPr>
          <w:rFonts w:ascii="Times New Roman" w:hAnsi="Times New Roman" w:cs="Times New Roman"/>
        </w:rPr>
        <w:t>(1) Távközlési hálózatokat lehetőleg földbe fektetve, vagy alépítménybe helyezve szabad létesíteni.</w:t>
      </w:r>
    </w:p>
    <w:p w:rsidR="00741AF4" w:rsidRPr="00741AF4" w:rsidRDefault="00741AF4" w:rsidP="00741A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1AF4" w:rsidRPr="00741AF4" w:rsidRDefault="00741AF4" w:rsidP="00741A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1AF4">
        <w:rPr>
          <w:rFonts w:ascii="Times New Roman" w:hAnsi="Times New Roman" w:cs="Times New Roman"/>
        </w:rPr>
        <w:t>(2) A vízfolyások természetes ártéri növényállománya helyi értékvédelemben részesül. A vízfolyások vízmedrének területén belül és a vízmedrével érintkező földrészleteken tájidegen örökzöldet telepíteni nem szabad.</w:t>
      </w:r>
    </w:p>
    <w:p w:rsidR="00741AF4" w:rsidRPr="00741AF4" w:rsidRDefault="00741AF4" w:rsidP="00741A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1AF4" w:rsidRPr="00741AF4" w:rsidRDefault="00741AF4" w:rsidP="00741A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1AF4">
        <w:rPr>
          <w:rFonts w:ascii="Times New Roman" w:hAnsi="Times New Roman" w:cs="Times New Roman"/>
        </w:rPr>
        <w:t>(3) A tervezett épületek alaprajzi kialakításánál alkalmazkodni kell a meglévő utcai sorfákhoz. Hiányos fasor esetén a pótlás lehetőségét biztosítani kell.</w:t>
      </w:r>
    </w:p>
    <w:p w:rsidR="00EE2292" w:rsidRPr="00F045B1" w:rsidRDefault="00EE2292" w:rsidP="00792B66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F045B1" w:rsidRPr="00F045B1" w:rsidRDefault="00F045B1" w:rsidP="00A340D3">
      <w:pPr>
        <w:spacing w:after="120" w:line="240" w:lineRule="auto"/>
        <w:ind w:left="284" w:hanging="284"/>
        <w:jc w:val="center"/>
        <w:rPr>
          <w:rFonts w:ascii="Times New Roman" w:hAnsi="Times New Roman" w:cs="Times New Roman"/>
          <w:b/>
        </w:rPr>
      </w:pPr>
      <w:r w:rsidRPr="00F045B1">
        <w:rPr>
          <w:rFonts w:ascii="Times New Roman" w:hAnsi="Times New Roman" w:cs="Times New Roman"/>
          <w:b/>
        </w:rPr>
        <w:t>16. §</w:t>
      </w:r>
    </w:p>
    <w:p w:rsidR="00EE2292" w:rsidRPr="00F045B1" w:rsidRDefault="00EE2292" w:rsidP="00A340D3">
      <w:pPr>
        <w:spacing w:after="120" w:line="240" w:lineRule="auto"/>
        <w:ind w:left="284" w:hanging="284"/>
        <w:jc w:val="center"/>
        <w:rPr>
          <w:rFonts w:ascii="Times New Roman" w:hAnsi="Times New Roman" w:cs="Times New Roman"/>
          <w:b/>
        </w:rPr>
      </w:pPr>
      <w:r w:rsidRPr="00F045B1">
        <w:rPr>
          <w:rFonts w:ascii="Times New Roman" w:hAnsi="Times New Roman" w:cs="Times New Roman"/>
          <w:b/>
        </w:rPr>
        <w:t>Általános környezetvédelmi előírások</w:t>
      </w:r>
    </w:p>
    <w:p w:rsidR="00EE2292" w:rsidRDefault="00EE2292" w:rsidP="00741A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45B1">
        <w:rPr>
          <w:rFonts w:ascii="Times New Roman" w:hAnsi="Times New Roman" w:cs="Times New Roman"/>
        </w:rPr>
        <w:t>(1)</w:t>
      </w:r>
      <w:r w:rsidR="009D7991">
        <w:rPr>
          <w:rFonts w:ascii="Times New Roman" w:hAnsi="Times New Roman" w:cs="Times New Roman"/>
        </w:rPr>
        <w:t xml:space="preserve"> </w:t>
      </w:r>
      <w:r w:rsidR="009D7991">
        <w:rPr>
          <w:rStyle w:val="Lbjegyzet-hivatkozs"/>
          <w:rFonts w:ascii="Times New Roman" w:hAnsi="Times New Roman" w:cs="Times New Roman"/>
        </w:rPr>
        <w:footnoteReference w:id="11"/>
      </w:r>
    </w:p>
    <w:p w:rsidR="00F045B1" w:rsidRPr="00F045B1" w:rsidRDefault="00F045B1" w:rsidP="00741A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2292" w:rsidRPr="00F045B1" w:rsidRDefault="00EE2292" w:rsidP="00741A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45B1">
        <w:rPr>
          <w:rFonts w:ascii="Times New Roman" w:hAnsi="Times New Roman" w:cs="Times New Roman"/>
        </w:rPr>
        <w:t>(2) A település igazgatási területén, ahol állattartó telepek létesítése és üzemeltetése a vonatkozó szabályozás szerint lehetséges, csak olyan állattartó telepet szabad üzemeltetni, ahol a keletkező trágya kezelése, ártalmatlanítása megoldott.</w:t>
      </w:r>
    </w:p>
    <w:p w:rsidR="00F045B1" w:rsidRDefault="00F045B1" w:rsidP="00741A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2292" w:rsidRPr="00F045B1" w:rsidRDefault="00EE2292" w:rsidP="00741A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45B1">
        <w:rPr>
          <w:rFonts w:ascii="Times New Roman" w:hAnsi="Times New Roman" w:cs="Times New Roman"/>
        </w:rPr>
        <w:t>(3)</w:t>
      </w:r>
      <w:r w:rsidR="009D7991">
        <w:rPr>
          <w:rFonts w:ascii="Times New Roman" w:hAnsi="Times New Roman" w:cs="Times New Roman"/>
        </w:rPr>
        <w:t>-</w:t>
      </w:r>
      <w:r w:rsidRPr="00F045B1">
        <w:rPr>
          <w:rFonts w:ascii="Times New Roman" w:hAnsi="Times New Roman" w:cs="Times New Roman"/>
        </w:rPr>
        <w:t>(4)</w:t>
      </w:r>
      <w:r w:rsidR="009D7991">
        <w:rPr>
          <w:rFonts w:ascii="Times New Roman" w:hAnsi="Times New Roman" w:cs="Times New Roman"/>
        </w:rPr>
        <w:t xml:space="preserve"> </w:t>
      </w:r>
      <w:r w:rsidR="009D7991">
        <w:rPr>
          <w:rStyle w:val="Lbjegyzet-hivatkozs"/>
          <w:rFonts w:ascii="Times New Roman" w:hAnsi="Times New Roman" w:cs="Times New Roman"/>
        </w:rPr>
        <w:footnoteReference w:id="12"/>
      </w:r>
    </w:p>
    <w:p w:rsidR="00F045B1" w:rsidRDefault="00F045B1" w:rsidP="00741A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2292" w:rsidRPr="00F045B1" w:rsidRDefault="00EE2292" w:rsidP="00741A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45B1">
        <w:rPr>
          <w:rFonts w:ascii="Times New Roman" w:hAnsi="Times New Roman" w:cs="Times New Roman"/>
        </w:rPr>
        <w:t>(5) Külszíni anyagnyerő hely, bánya területét az anyagnyerés megszüntetése után a tulajdonos, üzemeltető a vonatkozó jogszabályoknak megfelelően köteles újrahasznosításra előkészíteni.</w:t>
      </w:r>
    </w:p>
    <w:p w:rsidR="00F045B1" w:rsidRDefault="00F045B1" w:rsidP="00741A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2292" w:rsidRPr="00F045B1" w:rsidRDefault="00EE2292" w:rsidP="00741A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45B1">
        <w:rPr>
          <w:rFonts w:ascii="Times New Roman" w:hAnsi="Times New Roman" w:cs="Times New Roman"/>
        </w:rPr>
        <w:t>(6) Vízfolyások, csatornák, vízelvezető árkok, védgátak folyamatos karbantartásáról, tisztításáról a kezelő, üzemeltető köteles gondoskodni.</w:t>
      </w:r>
    </w:p>
    <w:p w:rsidR="00F045B1" w:rsidRDefault="00F045B1" w:rsidP="00741A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2292" w:rsidRPr="00F045B1" w:rsidRDefault="00EE2292" w:rsidP="00741A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45B1">
        <w:rPr>
          <w:rFonts w:ascii="Times New Roman" w:hAnsi="Times New Roman" w:cs="Times New Roman"/>
        </w:rPr>
        <w:t>(7) A talaj és felszíni, ill. felszín alatti vizek védelme érdekében veszélyes hulladékot, növényvédő szert, műtrágyát, útsózási anyagot csak fedett, szivárgásmentes, vízzáró szigetelésű, zárt tárolóban szabad elhelyezni.</w:t>
      </w:r>
    </w:p>
    <w:p w:rsidR="00F045B1" w:rsidRDefault="00F045B1" w:rsidP="00741A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2292" w:rsidRPr="00F045B1" w:rsidRDefault="00EE2292" w:rsidP="00741A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45B1">
        <w:rPr>
          <w:rFonts w:ascii="Times New Roman" w:hAnsi="Times New Roman" w:cs="Times New Roman"/>
        </w:rPr>
        <w:t>(8) Külterületen a telek tulajdonosa köteles gondoskodni a keletkező szennyvíz, trágya, kommunális hulladék és egyéb hulladék ártalommentes átmeneti tárolásáról és a kijelölt telepekre szállításáról.</w:t>
      </w:r>
    </w:p>
    <w:p w:rsidR="00F045B1" w:rsidRDefault="00F045B1" w:rsidP="00741A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2598" w:rsidRPr="00F045B1" w:rsidRDefault="00A62598" w:rsidP="00741A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45B1">
        <w:rPr>
          <w:rFonts w:ascii="Times New Roman" w:hAnsi="Times New Roman" w:cs="Times New Roman"/>
        </w:rPr>
        <w:t>(9) Élővízfolyásokba, csapadékcsatornákba, felhagyott kutakba bármely hulladékot, szennyvizet vezetni tilos, a meglévő szennyvízbekötéseket a jelen rendelet hatályba lépését követő egy éven belül meg kell szüntetni.</w:t>
      </w:r>
    </w:p>
    <w:p w:rsidR="00F045B1" w:rsidRDefault="00F045B1" w:rsidP="00741A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2598" w:rsidRPr="00F045B1" w:rsidRDefault="00A62598" w:rsidP="00741A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45B1">
        <w:rPr>
          <w:rFonts w:ascii="Times New Roman" w:hAnsi="Times New Roman" w:cs="Times New Roman"/>
        </w:rPr>
        <w:t xml:space="preserve">(10) </w:t>
      </w:r>
      <w:r w:rsidR="00741AF4">
        <w:rPr>
          <w:rStyle w:val="Lbjegyzet-hivatkozs"/>
          <w:rFonts w:ascii="Times New Roman" w:hAnsi="Times New Roman" w:cs="Times New Roman"/>
        </w:rPr>
        <w:footnoteReference w:id="13"/>
      </w:r>
      <w:r w:rsidR="00741AF4">
        <w:rPr>
          <w:rFonts w:ascii="Times New Roman" w:hAnsi="Times New Roman" w:cs="Times New Roman"/>
        </w:rPr>
        <w:t xml:space="preserve"> </w:t>
      </w:r>
      <w:r w:rsidR="00741AF4" w:rsidRPr="00741AF4">
        <w:rPr>
          <w:rFonts w:ascii="Times New Roman" w:hAnsi="Times New Roman" w:cs="Times New Roman"/>
        </w:rPr>
        <w:t>A talaj- és talajvíz védelme érdekében kommunális szennyvíz belterületen csak közcsatornába, annak kiépítéséig zárt tárolóba vezethető. Külterületen, ha a szennyvíz közcsatornába nem vezethető, csak zárt szennyvíztároló vagy egyedi szennyvíztisztító berendezés létesíthető</w:t>
      </w:r>
      <w:r w:rsidRPr="00F045B1">
        <w:rPr>
          <w:rFonts w:ascii="Times New Roman" w:hAnsi="Times New Roman" w:cs="Times New Roman"/>
        </w:rPr>
        <w:t>.</w:t>
      </w:r>
    </w:p>
    <w:p w:rsidR="00F045B1" w:rsidRDefault="00F045B1" w:rsidP="00741A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2598" w:rsidRPr="00F045B1" w:rsidRDefault="00A62598" w:rsidP="00741A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45B1">
        <w:rPr>
          <w:rFonts w:ascii="Times New Roman" w:hAnsi="Times New Roman" w:cs="Times New Roman"/>
        </w:rPr>
        <w:t>(11)</w:t>
      </w:r>
      <w:r w:rsidR="009D7991">
        <w:rPr>
          <w:rFonts w:ascii="Times New Roman" w:hAnsi="Times New Roman" w:cs="Times New Roman"/>
        </w:rPr>
        <w:t xml:space="preserve"> </w:t>
      </w:r>
      <w:r w:rsidR="009D7991">
        <w:rPr>
          <w:rStyle w:val="Lbjegyzet-hivatkozs"/>
          <w:rFonts w:ascii="Times New Roman" w:hAnsi="Times New Roman" w:cs="Times New Roman"/>
        </w:rPr>
        <w:footnoteReference w:id="14"/>
      </w:r>
    </w:p>
    <w:p w:rsidR="00F045B1" w:rsidRDefault="00F045B1" w:rsidP="00741A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2598" w:rsidRPr="00F045B1" w:rsidRDefault="00A62598" w:rsidP="00741A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45B1">
        <w:rPr>
          <w:rFonts w:ascii="Times New Roman" w:hAnsi="Times New Roman" w:cs="Times New Roman"/>
        </w:rPr>
        <w:t>(12) Az építési törmeléket, valamint a kikerülő föld-felesleges a kommunális hulladéktól elkülönítve kell deponálni.</w:t>
      </w:r>
    </w:p>
    <w:p w:rsidR="00F045B1" w:rsidRDefault="00F045B1" w:rsidP="00A62598">
      <w:pPr>
        <w:spacing w:after="0" w:line="240" w:lineRule="auto"/>
        <w:ind w:left="284" w:hanging="284"/>
        <w:jc w:val="center"/>
        <w:rPr>
          <w:rFonts w:ascii="Times New Roman" w:hAnsi="Times New Roman" w:cs="Times New Roman"/>
        </w:rPr>
      </w:pPr>
    </w:p>
    <w:p w:rsidR="00F045B1" w:rsidRDefault="00F045B1" w:rsidP="00A62598">
      <w:pPr>
        <w:spacing w:after="0" w:line="240" w:lineRule="auto"/>
        <w:ind w:left="284" w:hanging="284"/>
        <w:jc w:val="center"/>
        <w:rPr>
          <w:rFonts w:ascii="Times New Roman" w:hAnsi="Times New Roman" w:cs="Times New Roman"/>
        </w:rPr>
      </w:pPr>
    </w:p>
    <w:p w:rsidR="00A62598" w:rsidRPr="00F045B1" w:rsidRDefault="00A62598" w:rsidP="00A340D3">
      <w:pPr>
        <w:spacing w:after="120" w:line="240" w:lineRule="auto"/>
        <w:ind w:left="284" w:hanging="284"/>
        <w:jc w:val="center"/>
        <w:rPr>
          <w:rFonts w:ascii="Times New Roman" w:hAnsi="Times New Roman" w:cs="Times New Roman"/>
          <w:b/>
        </w:rPr>
      </w:pPr>
      <w:r w:rsidRPr="00F045B1">
        <w:rPr>
          <w:rFonts w:ascii="Times New Roman" w:hAnsi="Times New Roman" w:cs="Times New Roman"/>
          <w:b/>
        </w:rPr>
        <w:t>Vegyes és záró rendelkezések</w:t>
      </w:r>
    </w:p>
    <w:p w:rsidR="00A62598" w:rsidRPr="00F045B1" w:rsidRDefault="00A62598" w:rsidP="00A340D3">
      <w:pPr>
        <w:spacing w:after="120" w:line="240" w:lineRule="auto"/>
        <w:ind w:left="284" w:hanging="284"/>
        <w:jc w:val="center"/>
        <w:rPr>
          <w:rFonts w:ascii="Times New Roman" w:hAnsi="Times New Roman" w:cs="Times New Roman"/>
          <w:b/>
        </w:rPr>
      </w:pPr>
      <w:r w:rsidRPr="00F045B1">
        <w:rPr>
          <w:rFonts w:ascii="Times New Roman" w:hAnsi="Times New Roman" w:cs="Times New Roman"/>
          <w:b/>
        </w:rPr>
        <w:t>17. §</w:t>
      </w:r>
    </w:p>
    <w:p w:rsidR="00A62598" w:rsidRDefault="00A62598" w:rsidP="00F045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45B1">
        <w:rPr>
          <w:rFonts w:ascii="Times New Roman" w:hAnsi="Times New Roman" w:cs="Times New Roman"/>
        </w:rPr>
        <w:t>E rendelet a kihirdetése napján lép hatályba. Rendelkezéseit az I. fokú határozattal el nem bírált, folyamatban lévő ügyekben is alkalmazni kell.</w:t>
      </w:r>
    </w:p>
    <w:p w:rsidR="008577E3" w:rsidRDefault="008577E3" w:rsidP="00F045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77E3" w:rsidRPr="008577E3" w:rsidRDefault="008577E3" w:rsidP="008577E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77E3">
        <w:rPr>
          <w:rFonts w:ascii="Times New Roman" w:hAnsi="Times New Roman" w:cs="Times New Roman"/>
          <w:b/>
        </w:rPr>
        <w:t>18. §</w:t>
      </w:r>
      <w:r>
        <w:rPr>
          <w:rFonts w:ascii="Times New Roman" w:hAnsi="Times New Roman" w:cs="Times New Roman"/>
        </w:rPr>
        <w:t xml:space="preserve"> </w:t>
      </w:r>
      <w:r>
        <w:rPr>
          <w:rStyle w:val="Lbjegyzet-hivatkozs"/>
          <w:rFonts w:ascii="Times New Roman" w:hAnsi="Times New Roman" w:cs="Times New Roman"/>
        </w:rPr>
        <w:footnoteReference w:id="15"/>
      </w:r>
    </w:p>
    <w:p w:rsidR="008577E3" w:rsidRDefault="008577E3" w:rsidP="00F045B1">
      <w:pPr>
        <w:spacing w:after="0" w:line="240" w:lineRule="auto"/>
        <w:jc w:val="both"/>
        <w:rPr>
          <w:rFonts w:ascii="Times New Roman" w:hAnsi="Times New Roman"/>
        </w:rPr>
      </w:pPr>
    </w:p>
    <w:p w:rsidR="00A62598" w:rsidRPr="00F045B1" w:rsidRDefault="00A62598" w:rsidP="00A62598">
      <w:pPr>
        <w:spacing w:after="0" w:line="240" w:lineRule="auto"/>
        <w:rPr>
          <w:rFonts w:ascii="Times New Roman" w:hAnsi="Times New Roman" w:cs="Times New Roman"/>
        </w:rPr>
      </w:pPr>
      <w:r w:rsidRPr="00F045B1">
        <w:rPr>
          <w:rFonts w:ascii="Times New Roman" w:hAnsi="Times New Roman" w:cs="Times New Roman"/>
        </w:rPr>
        <w:t>Kondorfa, 2000. július 10.</w:t>
      </w:r>
    </w:p>
    <w:p w:rsidR="00A62598" w:rsidRPr="00F045B1" w:rsidRDefault="00A62598" w:rsidP="00A62598">
      <w:pPr>
        <w:tabs>
          <w:tab w:val="center" w:pos="1134"/>
        </w:tabs>
        <w:spacing w:after="0" w:line="240" w:lineRule="auto"/>
        <w:rPr>
          <w:rFonts w:ascii="Times New Roman" w:hAnsi="Times New Roman" w:cs="Times New Roman"/>
        </w:rPr>
      </w:pPr>
    </w:p>
    <w:p w:rsidR="00A62598" w:rsidRPr="00F045B1" w:rsidRDefault="00A62598" w:rsidP="00A62598">
      <w:pPr>
        <w:tabs>
          <w:tab w:val="center" w:pos="1134"/>
        </w:tabs>
        <w:spacing w:after="0" w:line="240" w:lineRule="auto"/>
        <w:rPr>
          <w:rFonts w:ascii="Times New Roman" w:hAnsi="Times New Roman" w:cs="Times New Roman"/>
        </w:rPr>
      </w:pPr>
    </w:p>
    <w:p w:rsidR="00A62598" w:rsidRPr="00F045B1" w:rsidRDefault="00A62598" w:rsidP="00A62598">
      <w:pPr>
        <w:tabs>
          <w:tab w:val="center" w:pos="1134"/>
        </w:tabs>
        <w:spacing w:after="0" w:line="240" w:lineRule="auto"/>
        <w:rPr>
          <w:rFonts w:ascii="Times New Roman" w:hAnsi="Times New Roman" w:cs="Times New Roman"/>
        </w:rPr>
      </w:pPr>
    </w:p>
    <w:p w:rsidR="00A62598" w:rsidRPr="00F045B1" w:rsidRDefault="00A62598" w:rsidP="00F045B1">
      <w:pPr>
        <w:tabs>
          <w:tab w:val="center" w:pos="2835"/>
          <w:tab w:val="center" w:pos="6804"/>
        </w:tabs>
        <w:spacing w:after="0" w:line="240" w:lineRule="auto"/>
        <w:rPr>
          <w:rFonts w:ascii="Times New Roman" w:hAnsi="Times New Roman" w:cs="Times New Roman"/>
        </w:rPr>
      </w:pPr>
      <w:r w:rsidRPr="00F045B1">
        <w:rPr>
          <w:rFonts w:ascii="Times New Roman" w:hAnsi="Times New Roman" w:cs="Times New Roman"/>
        </w:rPr>
        <w:tab/>
        <w:t>Balázs László</w:t>
      </w:r>
      <w:r w:rsidR="00472EE6">
        <w:rPr>
          <w:rFonts w:ascii="Times New Roman" w:hAnsi="Times New Roman" w:cs="Times New Roman"/>
        </w:rPr>
        <w:t xml:space="preserve"> sk.</w:t>
      </w:r>
      <w:r w:rsidRPr="00F045B1">
        <w:rPr>
          <w:rFonts w:ascii="Times New Roman" w:hAnsi="Times New Roman" w:cs="Times New Roman"/>
        </w:rPr>
        <w:tab/>
        <w:t>Laczó Sándorné</w:t>
      </w:r>
      <w:r w:rsidR="00472EE6">
        <w:rPr>
          <w:rFonts w:ascii="Times New Roman" w:hAnsi="Times New Roman" w:cs="Times New Roman"/>
        </w:rPr>
        <w:t xml:space="preserve"> sk.</w:t>
      </w:r>
    </w:p>
    <w:p w:rsidR="00A62598" w:rsidRPr="00F045B1" w:rsidRDefault="00A62598" w:rsidP="00F045B1">
      <w:pPr>
        <w:tabs>
          <w:tab w:val="center" w:pos="2835"/>
          <w:tab w:val="center" w:pos="6804"/>
        </w:tabs>
        <w:spacing w:after="0" w:line="240" w:lineRule="auto"/>
        <w:rPr>
          <w:rFonts w:ascii="Times New Roman" w:hAnsi="Times New Roman" w:cs="Times New Roman"/>
        </w:rPr>
      </w:pPr>
      <w:r w:rsidRPr="00F045B1">
        <w:rPr>
          <w:rFonts w:ascii="Times New Roman" w:hAnsi="Times New Roman" w:cs="Times New Roman"/>
        </w:rPr>
        <w:tab/>
        <w:t>polgármester</w:t>
      </w:r>
      <w:r w:rsidRPr="00F045B1">
        <w:rPr>
          <w:rFonts w:ascii="Times New Roman" w:hAnsi="Times New Roman" w:cs="Times New Roman"/>
        </w:rPr>
        <w:tab/>
        <w:t>mb jegyző</w:t>
      </w:r>
    </w:p>
    <w:p w:rsidR="00A62598" w:rsidRPr="00F045B1" w:rsidRDefault="00A62598" w:rsidP="00A62598">
      <w:pPr>
        <w:tabs>
          <w:tab w:val="center" w:pos="1134"/>
          <w:tab w:val="center" w:pos="5103"/>
        </w:tabs>
        <w:spacing w:after="0" w:line="240" w:lineRule="auto"/>
        <w:rPr>
          <w:rFonts w:ascii="Times New Roman" w:hAnsi="Times New Roman" w:cs="Times New Roman"/>
        </w:rPr>
      </w:pPr>
    </w:p>
    <w:p w:rsidR="00A62598" w:rsidRPr="00F045B1" w:rsidRDefault="00A62598" w:rsidP="00A62598">
      <w:pPr>
        <w:tabs>
          <w:tab w:val="center" w:pos="1134"/>
          <w:tab w:val="center" w:pos="5103"/>
        </w:tabs>
        <w:spacing w:after="0" w:line="240" w:lineRule="auto"/>
        <w:rPr>
          <w:rFonts w:ascii="Times New Roman" w:hAnsi="Times New Roman" w:cs="Times New Roman"/>
        </w:rPr>
      </w:pPr>
    </w:p>
    <w:p w:rsidR="00A62598" w:rsidRPr="00F045B1" w:rsidRDefault="00A62598" w:rsidP="00A62598">
      <w:pPr>
        <w:tabs>
          <w:tab w:val="center" w:pos="1134"/>
          <w:tab w:val="center" w:pos="5103"/>
        </w:tabs>
        <w:spacing w:after="0" w:line="240" w:lineRule="auto"/>
        <w:rPr>
          <w:rFonts w:ascii="Times New Roman" w:hAnsi="Times New Roman" w:cs="Times New Roman"/>
        </w:rPr>
      </w:pPr>
    </w:p>
    <w:p w:rsidR="00A62598" w:rsidRPr="00F045B1" w:rsidRDefault="00A62598" w:rsidP="00A62598">
      <w:pPr>
        <w:tabs>
          <w:tab w:val="center" w:pos="1134"/>
          <w:tab w:val="center" w:pos="5103"/>
        </w:tabs>
        <w:spacing w:after="0" w:line="240" w:lineRule="auto"/>
        <w:rPr>
          <w:rFonts w:ascii="Times New Roman" w:hAnsi="Times New Roman" w:cs="Times New Roman"/>
        </w:rPr>
      </w:pPr>
    </w:p>
    <w:p w:rsidR="00A62598" w:rsidRPr="00F045B1" w:rsidRDefault="00A62598" w:rsidP="00A62598">
      <w:pPr>
        <w:tabs>
          <w:tab w:val="center" w:pos="1134"/>
          <w:tab w:val="center" w:pos="5103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F045B1">
        <w:rPr>
          <w:rFonts w:ascii="Times New Roman" w:hAnsi="Times New Roman" w:cs="Times New Roman"/>
          <w:b/>
          <w:u w:val="single"/>
        </w:rPr>
        <w:t>Záradék:</w:t>
      </w:r>
    </w:p>
    <w:p w:rsidR="00472EE6" w:rsidRPr="00472EE6" w:rsidRDefault="00472EE6" w:rsidP="00472EE6">
      <w:pPr>
        <w:spacing w:after="0" w:line="240" w:lineRule="auto"/>
        <w:rPr>
          <w:rFonts w:ascii="Times New Roman" w:hAnsi="Times New Roman" w:cs="Times New Roman"/>
        </w:rPr>
      </w:pPr>
      <w:r w:rsidRPr="00472EE6">
        <w:rPr>
          <w:rFonts w:ascii="Times New Roman" w:hAnsi="Times New Roman" w:cs="Times New Roman"/>
        </w:rPr>
        <w:t xml:space="preserve">A rendelet 2016. </w:t>
      </w:r>
      <w:r>
        <w:rPr>
          <w:rFonts w:ascii="Times New Roman" w:hAnsi="Times New Roman" w:cs="Times New Roman"/>
        </w:rPr>
        <w:t>december 5</w:t>
      </w:r>
      <w:r w:rsidRPr="00472EE6">
        <w:rPr>
          <w:rFonts w:ascii="Times New Roman" w:hAnsi="Times New Roman" w:cs="Times New Roman"/>
        </w:rPr>
        <w:t>-től hatályos állapota.</w:t>
      </w:r>
    </w:p>
    <w:p w:rsidR="00472EE6" w:rsidRPr="00472EE6" w:rsidRDefault="00472EE6" w:rsidP="00472EE6">
      <w:pPr>
        <w:spacing w:after="0" w:line="240" w:lineRule="auto"/>
        <w:rPr>
          <w:rFonts w:ascii="Times New Roman" w:hAnsi="Times New Roman" w:cs="Times New Roman"/>
        </w:rPr>
      </w:pPr>
      <w:r w:rsidRPr="00472EE6">
        <w:rPr>
          <w:rFonts w:ascii="Times New Roman" w:hAnsi="Times New Roman" w:cs="Times New Roman"/>
        </w:rPr>
        <w:t xml:space="preserve">Egységes szerkezetbe foglalva 2016. </w:t>
      </w:r>
      <w:r>
        <w:rPr>
          <w:rFonts w:ascii="Times New Roman" w:hAnsi="Times New Roman" w:cs="Times New Roman"/>
        </w:rPr>
        <w:t>december 2</w:t>
      </w:r>
      <w:r w:rsidRPr="00472EE6">
        <w:rPr>
          <w:rFonts w:ascii="Times New Roman" w:hAnsi="Times New Roman" w:cs="Times New Roman"/>
        </w:rPr>
        <w:t>-án.</w:t>
      </w:r>
    </w:p>
    <w:p w:rsidR="00472EE6" w:rsidRPr="00472EE6" w:rsidRDefault="00472EE6" w:rsidP="00472EE6">
      <w:pPr>
        <w:spacing w:after="0" w:line="240" w:lineRule="auto"/>
        <w:rPr>
          <w:rFonts w:ascii="Times New Roman" w:hAnsi="Times New Roman" w:cs="Times New Roman"/>
        </w:rPr>
      </w:pPr>
    </w:p>
    <w:p w:rsidR="00472EE6" w:rsidRPr="00472EE6" w:rsidRDefault="00472EE6" w:rsidP="00472EE6">
      <w:pPr>
        <w:spacing w:after="0" w:line="240" w:lineRule="auto"/>
        <w:rPr>
          <w:rFonts w:ascii="Times New Roman" w:hAnsi="Times New Roman" w:cs="Times New Roman"/>
        </w:rPr>
      </w:pPr>
    </w:p>
    <w:p w:rsidR="00472EE6" w:rsidRPr="00472EE6" w:rsidRDefault="00472EE6" w:rsidP="00472EE6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</w:rPr>
      </w:pPr>
      <w:r w:rsidRPr="00472EE6">
        <w:rPr>
          <w:rFonts w:ascii="Times New Roman" w:hAnsi="Times New Roman" w:cs="Times New Roman"/>
        </w:rPr>
        <w:tab/>
        <w:t>Markó László</w:t>
      </w:r>
    </w:p>
    <w:p w:rsidR="00472EE6" w:rsidRPr="00472EE6" w:rsidRDefault="00472EE6" w:rsidP="00472EE6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</w:rPr>
      </w:pPr>
      <w:r w:rsidRPr="00472EE6">
        <w:rPr>
          <w:rFonts w:ascii="Times New Roman" w:hAnsi="Times New Roman" w:cs="Times New Roman"/>
        </w:rPr>
        <w:tab/>
        <w:t>jegyző</w:t>
      </w:r>
    </w:p>
    <w:p w:rsidR="00A62598" w:rsidRDefault="00A62598" w:rsidP="00472EE6">
      <w:pPr>
        <w:tabs>
          <w:tab w:val="center" w:pos="1134"/>
          <w:tab w:val="center" w:pos="5103"/>
        </w:tabs>
        <w:spacing w:after="0" w:line="240" w:lineRule="auto"/>
        <w:rPr>
          <w:rFonts w:ascii="Times New Roman" w:hAnsi="Times New Roman" w:cs="Times New Roman"/>
        </w:rPr>
      </w:pPr>
    </w:p>
    <w:p w:rsidR="00472EE6" w:rsidRDefault="00472E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F506F" w:rsidRPr="005B11F7" w:rsidRDefault="002F506F" w:rsidP="002F506F">
      <w:pPr>
        <w:jc w:val="center"/>
        <w:rPr>
          <w:rFonts w:ascii="Times New Roman" w:hAnsi="Times New Roman" w:cs="Times New Roman"/>
        </w:rPr>
      </w:pPr>
      <w:r w:rsidRPr="002F506F">
        <w:rPr>
          <w:rFonts w:ascii="Times New Roman" w:hAnsi="Times New Roman" w:cs="Times New Roman"/>
          <w:b/>
        </w:rPr>
        <w:t>1. melléklet a 3/2000. (VII. 11.) önkormányzati rendelethez</w:t>
      </w:r>
      <w:r w:rsidR="005B11F7">
        <w:rPr>
          <w:rFonts w:ascii="Times New Roman" w:hAnsi="Times New Roman" w:cs="Times New Roman"/>
        </w:rPr>
        <w:t xml:space="preserve"> </w:t>
      </w:r>
      <w:r w:rsidR="005B11F7">
        <w:rPr>
          <w:rStyle w:val="Lbjegyzet-hivatkozs"/>
          <w:rFonts w:ascii="Times New Roman" w:hAnsi="Times New Roman" w:cs="Times New Roman"/>
        </w:rPr>
        <w:footnoteReference w:id="16"/>
      </w:r>
    </w:p>
    <w:p w:rsidR="002F506F" w:rsidRPr="002F506F" w:rsidRDefault="002F506F" w:rsidP="002F506F">
      <w:pPr>
        <w:tabs>
          <w:tab w:val="center" w:pos="2160"/>
          <w:tab w:val="center" w:pos="6660"/>
        </w:tabs>
        <w:jc w:val="both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Ind w:w="284" w:type="dxa"/>
        <w:tblLook w:val="04A0"/>
      </w:tblPr>
      <w:tblGrid>
        <w:gridCol w:w="436"/>
        <w:gridCol w:w="3423"/>
        <w:gridCol w:w="5145"/>
      </w:tblGrid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B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Jele: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  <w:b/>
              </w:rPr>
            </w:pPr>
            <w:r w:rsidRPr="002F506F">
              <w:rPr>
                <w:rFonts w:ascii="Times New Roman" w:hAnsi="Times New Roman" w:cs="Times New Roman"/>
                <w:b/>
              </w:rPr>
              <w:t>FL-1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Megengedett használat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a) legfeljebb egy lakásos lakóépület,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b) kereskedelmi, szolgáltató, vendéglátó épület,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c) szálláshely szolgáltató épület,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 xml:space="preserve">d) helyi igazgatási, egyházi, oktatási, szociális, egészségügyi épület, 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e) a terület rendeltetésszerű használatát nem zavaró hatású kézműipari műhely,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Kivételesen elhelyezhető, az OTÉK figyelembe vételével.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a) legfeljebb két lakásos lakóépület,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b) a helyi lakosság közbiztonságát szolgáló tűzoltóság, rendőrörs,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c) termelő kertészet, mező-, erdőgazdasági (üzemi) építmény,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d) üzemanyag töltő,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e) sportépítmény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Nem valósítható meg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a) kultúrház, mozi,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b) a 3,5 tonna önsúlynál nehezebb, vagy az ilyeneket szállító jármű számára önálló parkolóhely, garázs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 közművesítettségre vonatkozó előírások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Legalább részleges közművesítettség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Személygépkocsi várakozás és tárolás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Az OTÉK-ban meghatározott jármű elhelyezési igény 100 %-át a telken belül kell kielégíteni.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 zöldfelület legkisebb mértéke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65 %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 megengedett szennyezettségi határértékek: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a) a zaj elleni védelem előírásai: 50/40 DB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b) a levegőtisztaság-védelem előírásai: védett I. kategóriájú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 telek legkisebb: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szélessége: 20 méter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mélysége 35 méter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területe: 1500 m2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 beépítési mód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oldalhatáronálló(É-K) 5,0 méter előkert, magas tetős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 beépítettség legnagyobb mértéke: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20 %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 megengedett építménymagasság: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4,5 méter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Szintterület sűrűség: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0,3</w:t>
            </w:r>
          </w:p>
        </w:tc>
      </w:tr>
    </w:tbl>
    <w:p w:rsidR="002F506F" w:rsidRPr="002F506F" w:rsidRDefault="002F506F" w:rsidP="002F506F">
      <w:pPr>
        <w:tabs>
          <w:tab w:val="center" w:pos="2160"/>
          <w:tab w:val="center" w:pos="6660"/>
        </w:tabs>
        <w:jc w:val="both"/>
        <w:rPr>
          <w:rFonts w:ascii="Times New Roman" w:hAnsi="Times New Roman" w:cs="Times New Roman"/>
        </w:rPr>
      </w:pPr>
    </w:p>
    <w:p w:rsidR="002F506F" w:rsidRPr="002F506F" w:rsidRDefault="002F506F" w:rsidP="002F506F">
      <w:pPr>
        <w:rPr>
          <w:rFonts w:ascii="Times New Roman" w:hAnsi="Times New Roman" w:cs="Times New Roman"/>
        </w:rPr>
      </w:pPr>
      <w:r w:rsidRPr="002F506F">
        <w:rPr>
          <w:rFonts w:ascii="Times New Roman" w:hAnsi="Times New Roman" w:cs="Times New Roman"/>
        </w:rPr>
        <w:br w:type="page"/>
      </w:r>
    </w:p>
    <w:p w:rsidR="002F506F" w:rsidRPr="00A83ABE" w:rsidRDefault="002F506F" w:rsidP="002F506F">
      <w:pPr>
        <w:jc w:val="center"/>
        <w:rPr>
          <w:rFonts w:ascii="Times New Roman" w:hAnsi="Times New Roman" w:cs="Times New Roman"/>
        </w:rPr>
      </w:pPr>
      <w:r w:rsidRPr="002F506F">
        <w:rPr>
          <w:rFonts w:ascii="Times New Roman" w:hAnsi="Times New Roman" w:cs="Times New Roman"/>
          <w:b/>
        </w:rPr>
        <w:t>2. melléklet a 3/2000. (VII. 11.) önkormányzati rendelethez</w:t>
      </w:r>
      <w:r w:rsidR="00A83ABE">
        <w:rPr>
          <w:rFonts w:ascii="Times New Roman" w:hAnsi="Times New Roman" w:cs="Times New Roman"/>
        </w:rPr>
        <w:t xml:space="preserve"> </w:t>
      </w:r>
      <w:r w:rsidR="00A83ABE">
        <w:rPr>
          <w:rStyle w:val="Lbjegyzet-hivatkozs"/>
          <w:rFonts w:ascii="Times New Roman" w:hAnsi="Times New Roman" w:cs="Times New Roman"/>
        </w:rPr>
        <w:footnoteReference w:id="17"/>
      </w:r>
    </w:p>
    <w:p w:rsidR="002F506F" w:rsidRPr="002F506F" w:rsidRDefault="002F506F" w:rsidP="002F506F">
      <w:pPr>
        <w:tabs>
          <w:tab w:val="center" w:pos="2160"/>
          <w:tab w:val="center" w:pos="6660"/>
        </w:tabs>
        <w:jc w:val="both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Ind w:w="284" w:type="dxa"/>
        <w:tblLook w:val="04A0"/>
      </w:tblPr>
      <w:tblGrid>
        <w:gridCol w:w="436"/>
        <w:gridCol w:w="3423"/>
        <w:gridCol w:w="5145"/>
      </w:tblGrid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B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Jele: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  <w:b/>
              </w:rPr>
            </w:pPr>
            <w:r w:rsidRPr="002F506F">
              <w:rPr>
                <w:rFonts w:ascii="Times New Roman" w:hAnsi="Times New Roman" w:cs="Times New Roman"/>
                <w:b/>
              </w:rPr>
              <w:t>FL-2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Megengedett használat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a) legfeljebb egy lakásos lakóépület,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b) kereskedelmi, szolgáltató, vendéglátó épület,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c) szálláshely szolgáltató épület,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 xml:space="preserve">d) helyi igazgatási, egyházi, oktatási, szociális, egészségügyi épület, 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e) a terület rendeltetésszerű használatát nem zavaró hatású kézműipari műhely,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Kivételesen elhelyezhető, az OTÉK figyelembe vételével.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a) legfeljebb két lakásos lakóépület,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b) a helyi lakosság közbiztonságát szolgáló tűzoltóság, rendőrörs,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c) termelő kertészet, mező-, erdőgazdasági (üzemi) építmény,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d) üzemanyag töltő,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e) sportépítmény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Nem valósítható meg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a) kultúrház, mozi,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b) a 3,5 tonna önsúlynál nehezebb, vagy az ilyeneket szállító jármű számára önálló parkolóhely, garázs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 közművesítettségre vonatkozó előírások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Legalább részleges közművesítettség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Személygépkocsi várakozás és tárolás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Az OTÉK-ben meghatározott jármű elhelyezési igény 100 %-át a telken belül kell kielégíteni.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 zöldfelület legkisebb mértéke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65 %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 megengedett szennyezettségi határértékek: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a) a zaj elleni védelem előírásai: 50/40 DB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b) a levegőtisztaság-védelem előírásai: védett I. kategóriájú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 telek legkisebb: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szélessége: 20 méter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mélysége 35 méter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területe: 750 m2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 beépítési mód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oldalhatáronálló(É-K) 5,0 méter előkert, magas tető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 beépítettség legnagyobb mértéke: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30 %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 megengedett építménymagasság: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4,5 méter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Szintterület sűrűség: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0,4</w:t>
            </w:r>
          </w:p>
        </w:tc>
      </w:tr>
    </w:tbl>
    <w:p w:rsidR="002F506F" w:rsidRPr="002F506F" w:rsidRDefault="002F506F" w:rsidP="002F506F">
      <w:pPr>
        <w:rPr>
          <w:rFonts w:ascii="Times New Roman" w:hAnsi="Times New Roman" w:cs="Times New Roman"/>
        </w:rPr>
      </w:pPr>
    </w:p>
    <w:p w:rsidR="002F506F" w:rsidRPr="002F506F" w:rsidRDefault="002F506F" w:rsidP="002F506F">
      <w:pPr>
        <w:rPr>
          <w:rFonts w:ascii="Times New Roman" w:hAnsi="Times New Roman" w:cs="Times New Roman"/>
        </w:rPr>
      </w:pPr>
      <w:r w:rsidRPr="002F506F">
        <w:rPr>
          <w:rFonts w:ascii="Times New Roman" w:hAnsi="Times New Roman" w:cs="Times New Roman"/>
        </w:rPr>
        <w:br w:type="page"/>
      </w:r>
    </w:p>
    <w:p w:rsidR="002F506F" w:rsidRPr="00A83ABE" w:rsidRDefault="002F506F" w:rsidP="002F506F">
      <w:pPr>
        <w:jc w:val="center"/>
        <w:rPr>
          <w:rFonts w:ascii="Times New Roman" w:hAnsi="Times New Roman" w:cs="Times New Roman"/>
        </w:rPr>
      </w:pPr>
      <w:r w:rsidRPr="002F506F">
        <w:rPr>
          <w:rFonts w:ascii="Times New Roman" w:hAnsi="Times New Roman" w:cs="Times New Roman"/>
          <w:b/>
        </w:rPr>
        <w:t>3. melléklet a 3/2000. (VII. 11.) önkormányzati rendelethez</w:t>
      </w:r>
      <w:r w:rsidR="00A83ABE">
        <w:rPr>
          <w:rFonts w:ascii="Times New Roman" w:hAnsi="Times New Roman" w:cs="Times New Roman"/>
        </w:rPr>
        <w:t xml:space="preserve"> </w:t>
      </w:r>
      <w:r w:rsidR="00A83ABE">
        <w:rPr>
          <w:rStyle w:val="Lbjegyzet-hivatkozs"/>
          <w:rFonts w:ascii="Times New Roman" w:hAnsi="Times New Roman" w:cs="Times New Roman"/>
        </w:rPr>
        <w:footnoteReference w:id="18"/>
      </w:r>
    </w:p>
    <w:p w:rsidR="002F506F" w:rsidRPr="002F506F" w:rsidRDefault="002F506F" w:rsidP="002F506F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Ind w:w="284" w:type="dxa"/>
        <w:tblLook w:val="04A0"/>
      </w:tblPr>
      <w:tblGrid>
        <w:gridCol w:w="436"/>
        <w:gridCol w:w="3423"/>
        <w:gridCol w:w="5145"/>
      </w:tblGrid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B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Jele: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  <w:b/>
              </w:rPr>
            </w:pPr>
            <w:r w:rsidRPr="002F506F">
              <w:rPr>
                <w:rFonts w:ascii="Times New Roman" w:hAnsi="Times New Roman" w:cs="Times New Roman"/>
                <w:b/>
              </w:rPr>
              <w:t>FL-3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Megengedett használat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a) legfeljebb egy lakásos lakóépület,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b) kereskedelmi, szolgáltató, vendéglátó épület,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c) szálláshely szolgáltató épület,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 xml:space="preserve">d) helyi igazgatási, egyházi, oktatási, szociális, egészségügyi épület, 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e) a terület rendeltetésszerű használatát nem zavaró hatású kézműipari műhely,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Kivételesen elhelyezhető, az OTÉK figyelembe vételével.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a) legfeljebb két lakásos lakóépület,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b) a helyi lakosság közbiztonságát szolgáló tűzoltóság, rendőrörs,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c) termelő kertészet, mező-, erdőgazdasági (üzemi) építmény,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d) üzemanyag töltő,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e) sportépítmény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Nem valósítható meg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a) kultúrház, mozi,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b) a 3,5 tonna önsúlynál nehezebb, vagy az ilyeneket szállító jármű számára önálló parkolóhely, garázs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 közművesítettségre vonatkozó előírások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Legalább részleges közművesítettség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Személygépkocsi várakozás és tárolás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Az OTÉK-ban meghatározott jármű elhelyezési igény 100 %-át a telken belül kell kielégíteni.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 zöldfelület legkisebb mértéke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60 %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 megengedett szennyezettségi határértékek: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a) a zaj elleni védelem előírásai: 50/40 DB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b) a levegőtisztaság-védelem előírásai: védett I. kategóriájú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 telek legkisebb: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szélessége: 14méter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mélysége 40 méter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területe: 750 m2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 beépítési mód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oldalhatáronálló(É-K) 5,0 méter előkert, magas tető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 beépítettség legnagyobb mértéke: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30 %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 megengedett építménymagasság: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4,5 méter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Szintterület sűrűség: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0,4</w:t>
            </w:r>
          </w:p>
        </w:tc>
      </w:tr>
    </w:tbl>
    <w:p w:rsidR="002F506F" w:rsidRPr="002F506F" w:rsidRDefault="002F506F" w:rsidP="002F506F">
      <w:pPr>
        <w:rPr>
          <w:rFonts w:ascii="Times New Roman" w:hAnsi="Times New Roman" w:cs="Times New Roman"/>
        </w:rPr>
      </w:pPr>
    </w:p>
    <w:p w:rsidR="002F506F" w:rsidRPr="002F506F" w:rsidRDefault="002F506F" w:rsidP="002F506F">
      <w:pPr>
        <w:rPr>
          <w:rFonts w:ascii="Times New Roman" w:hAnsi="Times New Roman" w:cs="Times New Roman"/>
        </w:rPr>
      </w:pPr>
      <w:r w:rsidRPr="002F506F">
        <w:rPr>
          <w:rFonts w:ascii="Times New Roman" w:hAnsi="Times New Roman" w:cs="Times New Roman"/>
        </w:rPr>
        <w:br w:type="page"/>
      </w:r>
    </w:p>
    <w:p w:rsidR="002F506F" w:rsidRPr="00111831" w:rsidRDefault="002F506F" w:rsidP="002F506F">
      <w:pPr>
        <w:jc w:val="center"/>
        <w:rPr>
          <w:rFonts w:ascii="Times New Roman" w:hAnsi="Times New Roman" w:cs="Times New Roman"/>
        </w:rPr>
      </w:pPr>
      <w:r w:rsidRPr="002F506F">
        <w:rPr>
          <w:rFonts w:ascii="Times New Roman" w:hAnsi="Times New Roman" w:cs="Times New Roman"/>
          <w:b/>
        </w:rPr>
        <w:t>4. melléklet a 3/2000. (VII. 11.) önkormányzati rendelethez</w:t>
      </w:r>
      <w:r w:rsidR="00111831">
        <w:rPr>
          <w:rFonts w:ascii="Times New Roman" w:hAnsi="Times New Roman" w:cs="Times New Roman"/>
        </w:rPr>
        <w:t xml:space="preserve"> </w:t>
      </w:r>
      <w:r w:rsidR="00111831">
        <w:rPr>
          <w:rStyle w:val="Lbjegyzet-hivatkozs"/>
          <w:rFonts w:ascii="Times New Roman" w:hAnsi="Times New Roman" w:cs="Times New Roman"/>
        </w:rPr>
        <w:footnoteReference w:id="19"/>
      </w:r>
    </w:p>
    <w:p w:rsidR="002F506F" w:rsidRPr="002F506F" w:rsidRDefault="002F506F" w:rsidP="002F506F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Ind w:w="284" w:type="dxa"/>
        <w:tblLook w:val="04A0"/>
      </w:tblPr>
      <w:tblGrid>
        <w:gridCol w:w="436"/>
        <w:gridCol w:w="3419"/>
        <w:gridCol w:w="5149"/>
      </w:tblGrid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B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Jele: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  <w:b/>
              </w:rPr>
            </w:pPr>
            <w:r w:rsidRPr="002F506F">
              <w:rPr>
                <w:rFonts w:ascii="Times New Roman" w:hAnsi="Times New Roman" w:cs="Times New Roman"/>
                <w:b/>
              </w:rPr>
              <w:t>FL-4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Megengedett használat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a) legfeljebb egy lakásos lakóépület,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b) kereskedelmi, szolgáltató, vendéglátó épület,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c) szálláshely szolgáltató épület,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 xml:space="preserve">d) helyi igazgatási, egyházi, oktatási, szociális, egészségügyi épület, 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e) a terület rendeltetésszerű használatát nem zavaró hatású kézműipari műhely,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Kivételesen elhelyezhető, az OTÉK figyelembe vételével.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a) legfeljebb két lakásos lakóépület,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b) a helyi lakosság közbiztonságát szolgáló tűzoltóság, rendőrörs,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c) termelő kertészet, mező-, erdőgazdasági (üzemi) építmény,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d) üzemanyag töltő,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e) sportépítmény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Nem valósítható meg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a) kultúrház, mozi,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b) a 3,5 tonna önsúlynál nehezebb, vagy az ilyeneket szállító jármű számára önálló parkolóhely, garázs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 közművesítettségre vonatkozó előírások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Legalább részleges közművesítettség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Személygépkocsi várakozás és tárolás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Az OTÉK-ban meghatározott jármű elhelyezési igény 100 %-át a telken belül kell kielégíteni.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 zöldfelület legkisebb mértéke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65 %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 megengedett szennyezettségi határértékek: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a) a zaj elleni védelem előírásai: 50/40 DB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b) a levegőtisztaság-védelem előírásai: védett I. kategóriájú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 telek legkisebb: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szélessége: 14 méter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mélysége 40 méter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területe: 750 m2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 beépítési mód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oldalhatáronálló(K) 5,0 méter előkert, magas tető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 beépítettség legnagyobb mértéke: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30 %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 megengedett építménymagasság: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4,5 méter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Szintterület sűrűség: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0,4</w:t>
            </w:r>
          </w:p>
        </w:tc>
      </w:tr>
    </w:tbl>
    <w:p w:rsidR="002F506F" w:rsidRPr="002F506F" w:rsidRDefault="002F506F" w:rsidP="002F506F">
      <w:pPr>
        <w:rPr>
          <w:rFonts w:ascii="Times New Roman" w:hAnsi="Times New Roman" w:cs="Times New Roman"/>
        </w:rPr>
      </w:pPr>
    </w:p>
    <w:p w:rsidR="002F506F" w:rsidRPr="002F506F" w:rsidRDefault="002F506F" w:rsidP="002F506F">
      <w:pPr>
        <w:rPr>
          <w:rFonts w:ascii="Times New Roman" w:hAnsi="Times New Roman" w:cs="Times New Roman"/>
        </w:rPr>
      </w:pPr>
      <w:r w:rsidRPr="002F506F">
        <w:rPr>
          <w:rFonts w:ascii="Times New Roman" w:hAnsi="Times New Roman" w:cs="Times New Roman"/>
        </w:rPr>
        <w:br w:type="page"/>
      </w:r>
    </w:p>
    <w:p w:rsidR="002F506F" w:rsidRPr="00111831" w:rsidRDefault="002F506F" w:rsidP="002F506F">
      <w:pPr>
        <w:jc w:val="center"/>
        <w:rPr>
          <w:rFonts w:ascii="Times New Roman" w:hAnsi="Times New Roman" w:cs="Times New Roman"/>
        </w:rPr>
      </w:pPr>
      <w:r w:rsidRPr="002F506F">
        <w:rPr>
          <w:rFonts w:ascii="Times New Roman" w:hAnsi="Times New Roman" w:cs="Times New Roman"/>
          <w:b/>
        </w:rPr>
        <w:t>5. melléklet a 3/2000. (VII. 11.) önkormányzati rendelethez</w:t>
      </w:r>
      <w:r w:rsidR="00111831">
        <w:rPr>
          <w:rFonts w:ascii="Times New Roman" w:hAnsi="Times New Roman" w:cs="Times New Roman"/>
        </w:rPr>
        <w:t xml:space="preserve"> </w:t>
      </w:r>
      <w:r w:rsidR="00111831">
        <w:rPr>
          <w:rStyle w:val="Lbjegyzet-hivatkozs"/>
          <w:rFonts w:ascii="Times New Roman" w:hAnsi="Times New Roman" w:cs="Times New Roman"/>
        </w:rPr>
        <w:footnoteReference w:id="20"/>
      </w:r>
    </w:p>
    <w:p w:rsidR="002F506F" w:rsidRPr="002F506F" w:rsidRDefault="002F506F" w:rsidP="002F506F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Ind w:w="284" w:type="dxa"/>
        <w:tblLook w:val="04A0"/>
      </w:tblPr>
      <w:tblGrid>
        <w:gridCol w:w="436"/>
        <w:gridCol w:w="3390"/>
        <w:gridCol w:w="5178"/>
      </w:tblGrid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B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Jele: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  <w:b/>
              </w:rPr>
            </w:pPr>
            <w:r w:rsidRPr="002F506F">
              <w:rPr>
                <w:rFonts w:ascii="Times New Roman" w:hAnsi="Times New Roman" w:cs="Times New Roman"/>
                <w:b/>
              </w:rPr>
              <w:t>FL-5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Megengedett használat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a) legfeljebb egy lakásos lakóépület,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b) kereskedelmi, szolgáltató, vendéglátó épület,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c) szálláshely szolgáltató épület,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 xml:space="preserve">d) helyi igazgatási, egyházi, oktatási, szociális, egészségügyi épület, 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e) a terület rendeltetésszerű használatát nem zavaró hatású kézműipari műhely,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Kivételesen elhelyezhető, az OTÉK figyelembe vételével.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a) legfeljebb két lakásos lakóépület,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b) a helyi lakosság közbiztonságát szolgáló tűzoltóság, rendőrörs,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c) termelő kertészet, mező-, erdőgazdasági (üzemi) építmény,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d) üzemanyag töltő,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e) sportépítmény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Nem valósítható meg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a) kultúrház, mozi,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b) a 3,5 tonna önsúlynál nehezebb, vagy az ilyeneket szállító jármű számára önálló parkolóhely, garázs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 közművesítettségre vonatkozó előírások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Legalább részleges közművesítettség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Személygépkocsi várakozás és tárolás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Az OTÉK-ban meghatározott jármű elhelyezési igény 100 %-át a telken belül kell kielégíteni.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 zöldfelület legkisebb mértéke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65 %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 megengedett szennyezettségi határértékek: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a) a zaj elleni védelem előírásai: 50/40 DB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b) a levegőtisztaság-védelem előírásai: védett I. kategóriájú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 telek legkisebb: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szélessége: 14 méter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mélysége 40 méter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területe: 750 m2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 beépítési mód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oldalhatáronálló(NY) 5,0 méter előkert, magas tető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 beépítettség legnagyobb mértéke: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30 %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 megengedett építménymagasság: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4,5 méter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Szintterület sűrűség: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0,4</w:t>
            </w:r>
          </w:p>
        </w:tc>
      </w:tr>
    </w:tbl>
    <w:p w:rsidR="002F506F" w:rsidRPr="002F506F" w:rsidRDefault="002F506F" w:rsidP="002F506F">
      <w:pPr>
        <w:rPr>
          <w:rFonts w:ascii="Times New Roman" w:hAnsi="Times New Roman" w:cs="Times New Roman"/>
        </w:rPr>
      </w:pPr>
    </w:p>
    <w:p w:rsidR="002F506F" w:rsidRPr="002F506F" w:rsidRDefault="002F506F" w:rsidP="002F506F">
      <w:pPr>
        <w:rPr>
          <w:rFonts w:ascii="Times New Roman" w:hAnsi="Times New Roman" w:cs="Times New Roman"/>
        </w:rPr>
      </w:pPr>
      <w:r w:rsidRPr="002F506F">
        <w:rPr>
          <w:rFonts w:ascii="Times New Roman" w:hAnsi="Times New Roman" w:cs="Times New Roman"/>
        </w:rPr>
        <w:br w:type="page"/>
      </w:r>
    </w:p>
    <w:p w:rsidR="002F506F" w:rsidRPr="00111831" w:rsidRDefault="002F506F" w:rsidP="002F506F">
      <w:pPr>
        <w:jc w:val="center"/>
        <w:rPr>
          <w:rFonts w:ascii="Times New Roman" w:hAnsi="Times New Roman" w:cs="Times New Roman"/>
        </w:rPr>
      </w:pPr>
      <w:r w:rsidRPr="002F506F">
        <w:rPr>
          <w:rFonts w:ascii="Times New Roman" w:hAnsi="Times New Roman" w:cs="Times New Roman"/>
          <w:b/>
        </w:rPr>
        <w:t>6. melléklet a 3/2000. (VII. 11.) önkormányzati rendelethez</w:t>
      </w:r>
      <w:r w:rsidR="00111831">
        <w:rPr>
          <w:rFonts w:ascii="Times New Roman" w:hAnsi="Times New Roman" w:cs="Times New Roman"/>
        </w:rPr>
        <w:t xml:space="preserve"> </w:t>
      </w:r>
      <w:r w:rsidR="00111831">
        <w:rPr>
          <w:rStyle w:val="Lbjegyzet-hivatkozs"/>
          <w:rFonts w:ascii="Times New Roman" w:hAnsi="Times New Roman" w:cs="Times New Roman"/>
        </w:rPr>
        <w:footnoteReference w:id="21"/>
      </w:r>
    </w:p>
    <w:p w:rsidR="002F506F" w:rsidRPr="002F506F" w:rsidRDefault="002F506F" w:rsidP="002F506F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Ind w:w="284" w:type="dxa"/>
        <w:tblLook w:val="04A0"/>
      </w:tblPr>
      <w:tblGrid>
        <w:gridCol w:w="436"/>
        <w:gridCol w:w="3304"/>
        <w:gridCol w:w="5264"/>
      </w:tblGrid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B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Jele: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  <w:b/>
              </w:rPr>
            </w:pPr>
            <w:r w:rsidRPr="002F506F">
              <w:rPr>
                <w:rFonts w:ascii="Times New Roman" w:hAnsi="Times New Roman" w:cs="Times New Roman"/>
                <w:b/>
              </w:rPr>
              <w:t>FL-6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Megengedett használat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a) legfeljebb egy lakásos lakóépület,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b) kereskedelmi, szolgáltató, vendéglátó épület,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c) szálláshely szolgáltató épület,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 xml:space="preserve">d) helyi igazgatási, egyházi, oktatási, szociális, egészségügyi épület, 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e) a terület rendeltetésszerű használatát nem zavaró hatású kézműipari műhely,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Kivételesen elhelyezhető, az OTÉK figyelembe vételével.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a) legfeljebb két lakásos lakóépület,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b) a helyi lakosság közbiztonságát szolgáló tűzoltóság, rendőrörs,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c) termelő kertészet, mező-, erdőgazdasági (üzemi) építmény,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d) üzemanyag töltő,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e) sportépítmény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Nem valósítható meg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a) kultúrház, mozi,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b) a 3,5 tonna önsúlynál nehezebb, vagy az ilyeneket szállító jármű számára önálló parkolóhely, garázs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 közművesítettségre vonatkozó előírások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Legalább részleges közművesítettség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Személygépkocsi várakozás és tárolás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Az OTÉK-ban meghatározott jármű elhelyezési igény 100 %-át a telken belül kell kielégíteni.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 zöldfelület legkisebb mértéke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65 %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 megengedett szennyezettségi határértékek: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a) a zaj elleni védelem előírásai: 50/40 DB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b) a levegőtisztaság-védelem előírásai: védett I. kategóriájú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 telek legkisebb: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szélessége: 14 méter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mélysége 40 méter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területe: 1000 m2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 beépítési mód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oldalhatáronálló(kialakult) 5,0 méter előkert, magas tető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 beépítettség legnagyobb mértéke: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25 %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 megengedett építménymagasság: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4,5 méter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Szintterület sűrűség: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0,3</w:t>
            </w:r>
          </w:p>
        </w:tc>
      </w:tr>
    </w:tbl>
    <w:p w:rsidR="002F506F" w:rsidRPr="002F506F" w:rsidRDefault="002F506F" w:rsidP="002F506F">
      <w:pPr>
        <w:rPr>
          <w:rFonts w:ascii="Times New Roman" w:hAnsi="Times New Roman" w:cs="Times New Roman"/>
        </w:rPr>
      </w:pPr>
    </w:p>
    <w:p w:rsidR="002F506F" w:rsidRPr="002F506F" w:rsidRDefault="002F506F" w:rsidP="002F506F">
      <w:pPr>
        <w:rPr>
          <w:rFonts w:ascii="Times New Roman" w:hAnsi="Times New Roman" w:cs="Times New Roman"/>
        </w:rPr>
      </w:pPr>
      <w:r w:rsidRPr="002F506F">
        <w:rPr>
          <w:rFonts w:ascii="Times New Roman" w:hAnsi="Times New Roman" w:cs="Times New Roman"/>
        </w:rPr>
        <w:br w:type="page"/>
      </w:r>
    </w:p>
    <w:p w:rsidR="002F506F" w:rsidRPr="00111831" w:rsidRDefault="002F506F" w:rsidP="002F506F">
      <w:pPr>
        <w:jc w:val="center"/>
        <w:rPr>
          <w:rFonts w:ascii="Times New Roman" w:hAnsi="Times New Roman" w:cs="Times New Roman"/>
        </w:rPr>
      </w:pPr>
      <w:r w:rsidRPr="002F506F">
        <w:rPr>
          <w:rFonts w:ascii="Times New Roman" w:hAnsi="Times New Roman" w:cs="Times New Roman"/>
          <w:b/>
        </w:rPr>
        <w:t>7. melléklet a 3/2000. (VII. 11.) önkormányzati rendelethez</w:t>
      </w:r>
      <w:r w:rsidR="00111831">
        <w:rPr>
          <w:rFonts w:ascii="Times New Roman" w:hAnsi="Times New Roman" w:cs="Times New Roman"/>
        </w:rPr>
        <w:t xml:space="preserve"> </w:t>
      </w:r>
      <w:r w:rsidR="00111831">
        <w:rPr>
          <w:rStyle w:val="Lbjegyzet-hivatkozs"/>
          <w:rFonts w:ascii="Times New Roman" w:hAnsi="Times New Roman" w:cs="Times New Roman"/>
        </w:rPr>
        <w:footnoteReference w:id="22"/>
      </w:r>
    </w:p>
    <w:p w:rsidR="002F506F" w:rsidRPr="002F506F" w:rsidRDefault="002F506F" w:rsidP="002F506F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Ind w:w="284" w:type="dxa"/>
        <w:tblLook w:val="04A0"/>
      </w:tblPr>
      <w:tblGrid>
        <w:gridCol w:w="436"/>
        <w:gridCol w:w="3304"/>
        <w:gridCol w:w="5264"/>
      </w:tblGrid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B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Jele: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  <w:b/>
              </w:rPr>
            </w:pPr>
            <w:r w:rsidRPr="002F506F">
              <w:rPr>
                <w:rFonts w:ascii="Times New Roman" w:hAnsi="Times New Roman" w:cs="Times New Roman"/>
                <w:b/>
              </w:rPr>
              <w:t>FL-7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Megengedett használat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a) legfeljebb egy lakásos lakóépület,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b) kereskedelmi, szolgáltató, vendéglátó épület,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c) szálláshely szolgáltató épület,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 xml:space="preserve">d) helyi igazgatási, egyházi, oktatási, szociális, egészségügyi épület, 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e) a terület rendeltetésszerű használatát nem zavaró hatású kézműipari műhely,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Kivételesen elhelyezhető, az OTÉK figyelembe vételével.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a) legfeljebb két lakásos lakóépület,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b) a helyi lakosság közbiztonságát szolgáló tűzoltóság, rendőrörs,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c) termelő kertészet, mező-, erdőgazdasági (üzemi) építmény,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d) üzemanyag töltő,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e) sportépítmény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Nem valósítható meg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a) kultúrház, mozi,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b) a 3,5 tonna önsúlynál nehezebb, vagy az ilyeneket szállító jármű számára önálló parkolóhely, garázs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 közművesítettségre vonatkozó előírások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Legalább részleges közművesítettség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Személygépkocsi várakozás és tárolás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Az OTÉK-ban meghatározott jármű elhelyezési igény 100 %-át a telken belül kell kielégíteni.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 zöldfelület legkisebb mértéke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65 %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 megengedett szennyezettségi határértékek: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a) a zaj elleni védelem előírásai: 50/40 DB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b) a levegőtisztaság-védelem előírásai: védett I. kategóriájú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 telek legkisebb: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szélessége: 12 méter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mélysége 35 méter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területe: 500 m2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 beépítési mód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oldalhatáronálló(kialakult) magas tető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 beépítettség legnagyobb mértéke: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30 %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 megengedett építménymagasság: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4,5 méter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Szintterület sűrűség: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0,4</w:t>
            </w:r>
          </w:p>
        </w:tc>
      </w:tr>
    </w:tbl>
    <w:p w:rsidR="002F506F" w:rsidRPr="002F506F" w:rsidRDefault="002F506F" w:rsidP="002F506F">
      <w:pPr>
        <w:rPr>
          <w:rFonts w:ascii="Times New Roman" w:hAnsi="Times New Roman" w:cs="Times New Roman"/>
        </w:rPr>
      </w:pPr>
    </w:p>
    <w:p w:rsidR="002F506F" w:rsidRPr="002F506F" w:rsidRDefault="002F506F" w:rsidP="002F506F">
      <w:pPr>
        <w:rPr>
          <w:rFonts w:ascii="Times New Roman" w:hAnsi="Times New Roman" w:cs="Times New Roman"/>
        </w:rPr>
      </w:pPr>
      <w:r w:rsidRPr="002F506F">
        <w:rPr>
          <w:rFonts w:ascii="Times New Roman" w:hAnsi="Times New Roman" w:cs="Times New Roman"/>
        </w:rPr>
        <w:br w:type="page"/>
      </w:r>
    </w:p>
    <w:p w:rsidR="002F506F" w:rsidRPr="00111831" w:rsidRDefault="002F506F" w:rsidP="002F506F">
      <w:pPr>
        <w:jc w:val="center"/>
        <w:rPr>
          <w:rFonts w:ascii="Times New Roman" w:hAnsi="Times New Roman" w:cs="Times New Roman"/>
        </w:rPr>
      </w:pPr>
      <w:r w:rsidRPr="002F506F">
        <w:rPr>
          <w:rFonts w:ascii="Times New Roman" w:hAnsi="Times New Roman" w:cs="Times New Roman"/>
          <w:b/>
        </w:rPr>
        <w:t>8. melléklet a 3/2000. (VII. 11.) önkormányzati rendelethez</w:t>
      </w:r>
      <w:r w:rsidR="00111831">
        <w:rPr>
          <w:rFonts w:ascii="Times New Roman" w:hAnsi="Times New Roman" w:cs="Times New Roman"/>
        </w:rPr>
        <w:t xml:space="preserve"> </w:t>
      </w:r>
      <w:r w:rsidR="00111831">
        <w:rPr>
          <w:rStyle w:val="Lbjegyzet-hivatkozs"/>
          <w:rFonts w:ascii="Times New Roman" w:hAnsi="Times New Roman" w:cs="Times New Roman"/>
        </w:rPr>
        <w:footnoteReference w:id="23"/>
      </w:r>
    </w:p>
    <w:p w:rsidR="002F506F" w:rsidRPr="002F506F" w:rsidRDefault="002F506F" w:rsidP="002F506F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Ind w:w="284" w:type="dxa"/>
        <w:tblLook w:val="04A0"/>
      </w:tblPr>
      <w:tblGrid>
        <w:gridCol w:w="436"/>
        <w:gridCol w:w="3423"/>
        <w:gridCol w:w="5145"/>
      </w:tblGrid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B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Jele: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  <w:b/>
              </w:rPr>
            </w:pPr>
            <w:r w:rsidRPr="002F506F">
              <w:rPr>
                <w:rFonts w:ascii="Times New Roman" w:hAnsi="Times New Roman" w:cs="Times New Roman"/>
                <w:b/>
              </w:rPr>
              <w:t>FL-8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Megengedett használat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a) legfeljebb egy lakásos lakóépület,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b) kereskedelmi, szolgáltató, vendéglátó épület,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c) szálláshely szolgáltató épület,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 xml:space="preserve">d) helyi igazgatási, egyházi, oktatási, szociális, egészségügyi épület, 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e) a terület rendeltetésszerű használatát nem zavaró hatású kézműipari műhely,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Kivételesen elhelyezhető, az OTÉK figyelembe vételével.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a) legfeljebb két lakásos lakóépület,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b) a helyi lakosság közbiztonságát szolgáló tűzoltóság, rendőrörs,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c) termelő kertészet, mező-, erdőgazdasági (üzemi) építmény,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d) üzemanyag töltő,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e) sportépítmény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Nem valósítható meg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a) kultúrház, mozi,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b) a 3,5 tonna önsúlynál nehezebb, vagy az ilyeneket szállító jármű számára önálló parkolóhely, garázs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 közművesítettségre vonatkozó előírások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Legalább részleges közművesítettség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Személygépkocsi várakozás és tárolás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Az OTÉK-ban meghatározott jármű elhelyezési igény 100 %-át a telken belül kell kielégíteni.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 zöldfelület legkisebb mértéke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65 %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 megengedett szennyezettségi határértékek: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a) a zaj elleni védelem előírásai: 50/40 DB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b) a levegőtisztaság-védelem előírásai: védett I. kategóriájú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 telek legkisebb: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szélessége: 14 méter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mélysége 30 méter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területe: 1000 m2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 beépítési mód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oldalhatáronálló(É) magas tetős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 beépítettség legnagyobb mértéke: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25 %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 megengedett építménymagasság: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4,5 méter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Szintterület sűrűség: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0,3</w:t>
            </w:r>
          </w:p>
        </w:tc>
      </w:tr>
    </w:tbl>
    <w:p w:rsidR="002F506F" w:rsidRPr="002F506F" w:rsidRDefault="002F506F" w:rsidP="002F506F">
      <w:pPr>
        <w:rPr>
          <w:rFonts w:ascii="Times New Roman" w:hAnsi="Times New Roman" w:cs="Times New Roman"/>
        </w:rPr>
      </w:pPr>
    </w:p>
    <w:p w:rsidR="002F506F" w:rsidRPr="002F506F" w:rsidRDefault="002F506F" w:rsidP="002F506F">
      <w:pPr>
        <w:rPr>
          <w:rFonts w:ascii="Times New Roman" w:hAnsi="Times New Roman" w:cs="Times New Roman"/>
        </w:rPr>
      </w:pPr>
      <w:r w:rsidRPr="002F506F">
        <w:rPr>
          <w:rFonts w:ascii="Times New Roman" w:hAnsi="Times New Roman" w:cs="Times New Roman"/>
        </w:rPr>
        <w:br w:type="page"/>
      </w:r>
    </w:p>
    <w:p w:rsidR="002F506F" w:rsidRPr="00E036BA" w:rsidRDefault="002F506F" w:rsidP="002F506F">
      <w:pPr>
        <w:jc w:val="center"/>
        <w:rPr>
          <w:rFonts w:ascii="Times New Roman" w:hAnsi="Times New Roman" w:cs="Times New Roman"/>
        </w:rPr>
      </w:pPr>
      <w:r w:rsidRPr="002F506F">
        <w:rPr>
          <w:rFonts w:ascii="Times New Roman" w:hAnsi="Times New Roman" w:cs="Times New Roman"/>
          <w:b/>
        </w:rPr>
        <w:t>9. melléklet a 3/2000. (VII. 11.) önkormányzati rendelethez</w:t>
      </w:r>
      <w:r w:rsidR="00E036BA">
        <w:rPr>
          <w:rFonts w:ascii="Times New Roman" w:hAnsi="Times New Roman" w:cs="Times New Roman"/>
        </w:rPr>
        <w:t xml:space="preserve"> </w:t>
      </w:r>
      <w:r w:rsidR="00E036BA">
        <w:rPr>
          <w:rStyle w:val="Lbjegyzet-hivatkozs"/>
          <w:rFonts w:ascii="Times New Roman" w:hAnsi="Times New Roman" w:cs="Times New Roman"/>
        </w:rPr>
        <w:footnoteReference w:id="24"/>
      </w:r>
    </w:p>
    <w:p w:rsidR="002F506F" w:rsidRPr="002F506F" w:rsidRDefault="002F506F" w:rsidP="002F506F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Ind w:w="284" w:type="dxa"/>
        <w:tblLook w:val="04A0"/>
      </w:tblPr>
      <w:tblGrid>
        <w:gridCol w:w="436"/>
        <w:gridCol w:w="3304"/>
        <w:gridCol w:w="5264"/>
      </w:tblGrid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B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Jele: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  <w:b/>
              </w:rPr>
            </w:pPr>
            <w:r w:rsidRPr="002F506F">
              <w:rPr>
                <w:rFonts w:ascii="Times New Roman" w:hAnsi="Times New Roman" w:cs="Times New Roman"/>
                <w:b/>
              </w:rPr>
              <w:t>FL-9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Megengedett használat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a) legfeljebb egy lakásos lakóépület,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b) kereskedelmi, szolgáltató, vendéglátó épület,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c) szálláshely szolgáltató épület,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 xml:space="preserve">d) helyi igazgatási, egyházi, oktatási, szociális, egészségügyi épület, 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e) a terület rendeltetésszerű használatát nem zavaró hatású kézműipari műhely,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Kivételesen elhelyezhető, az OTÉK figyelembe vételével.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a) legfeljebb két lakásos lakóépület,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b) a helyi lakosság közbiztonságát szolgáló tűzoltóság, rendőrörs,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c) termelő kertészet, mező-, erdőgazdasági (üzemi) építmény,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d) üzemanyag töltő,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e) sportépítmény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Nem valósítható meg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a) kultúrház, mozi,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b) a 3,5 tonna önsúlynál nehezebb, vagy az ilyeneket szállító jármű számára önálló parkolóhely, garázs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 közművesítettségre vonatkozó előírások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Legalább részleges közművesítettség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Személygépkocsi várakozás és tárolás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Az OTÉK-ban meghatározott jármű elhelyezési igény 100 %-át a telken belül kell kielégíteni.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 zöldfelület legkisebb mértéke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65 %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 megengedett szennyezettségi határértékek: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a) a zaj elleni védelem előírásai: 50/40 DB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b) a levegőtisztaság-védelem előírásai: védett I. kategóriájú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 telek legkisebb: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szélessége: 14 méter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mélysége 35 méter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területe: 750 m2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 beépítési mód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oldalhatáronálló(kialakult) magas tető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 beépítettség legnagyobb mértéke: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30 %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 megengedett építménymagasság: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4,5 méter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Szintterület sűrűség: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0,4</w:t>
            </w:r>
          </w:p>
        </w:tc>
      </w:tr>
    </w:tbl>
    <w:p w:rsidR="002F506F" w:rsidRPr="002F506F" w:rsidRDefault="002F506F" w:rsidP="002F506F">
      <w:pPr>
        <w:rPr>
          <w:rFonts w:ascii="Times New Roman" w:hAnsi="Times New Roman" w:cs="Times New Roman"/>
        </w:rPr>
      </w:pPr>
    </w:p>
    <w:p w:rsidR="002F506F" w:rsidRPr="002F506F" w:rsidRDefault="002F506F" w:rsidP="002F506F">
      <w:pPr>
        <w:rPr>
          <w:rFonts w:ascii="Times New Roman" w:hAnsi="Times New Roman" w:cs="Times New Roman"/>
        </w:rPr>
      </w:pPr>
      <w:r w:rsidRPr="002F506F">
        <w:rPr>
          <w:rFonts w:ascii="Times New Roman" w:hAnsi="Times New Roman" w:cs="Times New Roman"/>
        </w:rPr>
        <w:br w:type="page"/>
      </w:r>
    </w:p>
    <w:p w:rsidR="002F506F" w:rsidRPr="00E40A47" w:rsidRDefault="002F506F" w:rsidP="002F506F">
      <w:pPr>
        <w:jc w:val="center"/>
        <w:rPr>
          <w:rFonts w:ascii="Times New Roman" w:hAnsi="Times New Roman" w:cs="Times New Roman"/>
        </w:rPr>
      </w:pPr>
      <w:r w:rsidRPr="002F506F">
        <w:rPr>
          <w:rFonts w:ascii="Times New Roman" w:hAnsi="Times New Roman" w:cs="Times New Roman"/>
          <w:b/>
        </w:rPr>
        <w:t>10. melléklet a 3/2000. (VII. 11.) önkormányzati rendelethez</w:t>
      </w:r>
      <w:r w:rsidR="00E40A47">
        <w:rPr>
          <w:rFonts w:ascii="Times New Roman" w:hAnsi="Times New Roman" w:cs="Times New Roman"/>
        </w:rPr>
        <w:t xml:space="preserve"> </w:t>
      </w:r>
      <w:r w:rsidR="00E40A47">
        <w:rPr>
          <w:rStyle w:val="Lbjegyzet-hivatkozs"/>
          <w:rFonts w:ascii="Times New Roman" w:hAnsi="Times New Roman" w:cs="Times New Roman"/>
        </w:rPr>
        <w:footnoteReference w:id="25"/>
      </w:r>
    </w:p>
    <w:p w:rsidR="002F506F" w:rsidRPr="002F506F" w:rsidRDefault="002F506F" w:rsidP="002F506F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Ind w:w="284" w:type="dxa"/>
        <w:tblLook w:val="04A0"/>
      </w:tblPr>
      <w:tblGrid>
        <w:gridCol w:w="436"/>
        <w:gridCol w:w="3413"/>
        <w:gridCol w:w="5155"/>
      </w:tblGrid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B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Jele: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  <w:b/>
              </w:rPr>
            </w:pPr>
            <w:r w:rsidRPr="002F506F">
              <w:rPr>
                <w:rFonts w:ascii="Times New Roman" w:hAnsi="Times New Roman" w:cs="Times New Roman"/>
                <w:b/>
              </w:rPr>
              <w:t>FL-10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Megengedett használat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a) legfeljebb egy lakásos lakóépület,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b) kereskedelmi, szolgáltató, vendéglátó épület,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c) szálláshely szolgáltató épület,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 xml:space="preserve">d) helyi igazgatási, egyházi, oktatási, szociális, egészségügyi épület, 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e) a terület rendeltetésszerű használatát nem zavaró hatású kézműipari műhely,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Kivételesen elhelyezhető, az OTÉK figyelembe vételével.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a) legfeljebb két lakásos lakóépület,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b) a helyi lakosság közbiztonságát szolgáló tűzoltóság, rendőrörs,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c) termelő kertészet, mező-, erdőgazdasági (üzemi) építmény,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d) üzemanyag töltő,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e) sportépítmény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Nem valósítható meg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a) kultúrház, mozi,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b) a 3,5 tonna önsúlynál nehezebb, vagy az ilyeneket szállító jármű számára önálló parkolóhely, garázs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 közművesítettségre vonatkozó előírások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Legalább részleges közművesítettség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Személygépkocsi várakozás és tárolás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Az OTÉK-ban meghatározott jármű elhelyezési igény 100 %-át a telken belül kell kielégíteni.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 zöldfelület legkisebb mértéke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65 %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 megengedett szennyezettségi határértékek: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a) a zaj elleni védelem előírásai: 50/40 DB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b) a levegőtisztaság-védelem előírásai: védett I. kategóriájú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 telek legkisebb: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szélessége: 14 méter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mélysége 40 méter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területe: 750 m2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 beépítési mód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oldalhatáronálló(É), 5,0 méter előkert, magas tetős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 beépítettség legnagyobb mértéke: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30 %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 megengedett építménymagasság: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4,5 méter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Szintterület sűrűség: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0,4</w:t>
            </w:r>
          </w:p>
        </w:tc>
      </w:tr>
    </w:tbl>
    <w:p w:rsidR="002F506F" w:rsidRPr="002F506F" w:rsidRDefault="002F506F" w:rsidP="002F506F">
      <w:pPr>
        <w:rPr>
          <w:rFonts w:ascii="Times New Roman" w:hAnsi="Times New Roman" w:cs="Times New Roman"/>
        </w:rPr>
      </w:pPr>
    </w:p>
    <w:p w:rsidR="002F506F" w:rsidRPr="002F506F" w:rsidRDefault="002F506F" w:rsidP="002F506F">
      <w:pPr>
        <w:rPr>
          <w:rFonts w:ascii="Times New Roman" w:hAnsi="Times New Roman" w:cs="Times New Roman"/>
        </w:rPr>
      </w:pPr>
      <w:r w:rsidRPr="002F506F">
        <w:rPr>
          <w:rFonts w:ascii="Times New Roman" w:hAnsi="Times New Roman" w:cs="Times New Roman"/>
        </w:rPr>
        <w:br w:type="page"/>
      </w:r>
    </w:p>
    <w:p w:rsidR="002F506F" w:rsidRPr="00E40A47" w:rsidRDefault="002F506F" w:rsidP="002F506F">
      <w:pPr>
        <w:jc w:val="center"/>
        <w:rPr>
          <w:rFonts w:ascii="Times New Roman" w:hAnsi="Times New Roman" w:cs="Times New Roman"/>
        </w:rPr>
      </w:pPr>
      <w:r w:rsidRPr="002F506F">
        <w:rPr>
          <w:rFonts w:ascii="Times New Roman" w:hAnsi="Times New Roman" w:cs="Times New Roman"/>
          <w:b/>
        </w:rPr>
        <w:t>11. melléklet a 3/2000. (VII. 11.) önkormányzati rendelethez</w:t>
      </w:r>
      <w:r w:rsidR="00E40A47">
        <w:rPr>
          <w:rFonts w:ascii="Times New Roman" w:hAnsi="Times New Roman" w:cs="Times New Roman"/>
        </w:rPr>
        <w:t xml:space="preserve"> </w:t>
      </w:r>
      <w:r w:rsidR="00E40A47">
        <w:rPr>
          <w:rStyle w:val="Lbjegyzet-hivatkozs"/>
          <w:rFonts w:ascii="Times New Roman" w:hAnsi="Times New Roman" w:cs="Times New Roman"/>
        </w:rPr>
        <w:footnoteReference w:id="26"/>
      </w:r>
    </w:p>
    <w:p w:rsidR="002F506F" w:rsidRPr="002F506F" w:rsidRDefault="002F506F" w:rsidP="002F506F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Ind w:w="284" w:type="dxa"/>
        <w:tblLook w:val="04A0"/>
      </w:tblPr>
      <w:tblGrid>
        <w:gridCol w:w="436"/>
        <w:gridCol w:w="3413"/>
        <w:gridCol w:w="5155"/>
      </w:tblGrid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B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Jele: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  <w:b/>
              </w:rPr>
            </w:pPr>
            <w:r w:rsidRPr="002F506F">
              <w:rPr>
                <w:rFonts w:ascii="Times New Roman" w:hAnsi="Times New Roman" w:cs="Times New Roman"/>
                <w:b/>
              </w:rPr>
              <w:t>FL-11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Megengedett használat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a) legfeljebb egy lakásos lakóépület,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b) kereskedelmi, szolgáltató, vendéglátó épület,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c) szálláshely szolgáltató épület,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 xml:space="preserve">d) helyi igazgatási, egyházi, oktatási, szociális, egészségügyi épület, 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e) a terület rendeltetésszerű használatát nem zavaró hatású kézműipari műhely,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Kivételesen elhelyezhető, az OTÉK figyelembe vételével.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a) legfeljebb két lakásos lakóépület,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b) a helyi lakosság közbiztonságát szolgáló tűzoltóság, rendőrörs,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c) termelő kertészet, mező-, erdőgazdasági (üzemi) építmény,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d) üzemanyag töltő,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e) sportépítmény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Nem valósítható meg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a) kultúrház, mozi,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b) a 3,5 tonna önsúlynál nehezebb, vagy az ilyeneket szállító jármű számára önálló parkolóhely, garázs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 közművesítettségre vonatkozó előírások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Legalább részleges közművesítettség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Személygépkocsi várakozás és tárolás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Az OTÉK-ban meghatározott jármű elhelyezési igény 100 %-át a telken belül kell kielégíteni.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 zöldfelület legkisebb mértéke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65 %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 megengedett szennyezettségi határértékek: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a) a zaj elleni védelem előírásai: 50/40 DB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b) a levegőtisztaság-védelem előírásai: védett I. kategóriájú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 telek legkisebb: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szélessége: 14 méter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mélysége 30 méter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területe: 1000 m2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 beépítési mód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oldalhatáronálló(É), előkert 5,0 m, magas tetős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 beépítettség legnagyobb mértéke: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25 %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 megengedett építménymagasság: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4,5 méter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Szintterület sűrűség: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0,3</w:t>
            </w:r>
          </w:p>
        </w:tc>
      </w:tr>
    </w:tbl>
    <w:p w:rsidR="002F506F" w:rsidRPr="002F506F" w:rsidRDefault="002F506F" w:rsidP="002F506F">
      <w:pPr>
        <w:rPr>
          <w:rFonts w:ascii="Times New Roman" w:hAnsi="Times New Roman" w:cs="Times New Roman"/>
        </w:rPr>
      </w:pPr>
    </w:p>
    <w:p w:rsidR="002F506F" w:rsidRPr="002F506F" w:rsidRDefault="002F506F" w:rsidP="002F506F">
      <w:pPr>
        <w:rPr>
          <w:rFonts w:ascii="Times New Roman" w:hAnsi="Times New Roman" w:cs="Times New Roman"/>
        </w:rPr>
      </w:pPr>
      <w:r w:rsidRPr="002F506F">
        <w:rPr>
          <w:rFonts w:ascii="Times New Roman" w:hAnsi="Times New Roman" w:cs="Times New Roman"/>
        </w:rPr>
        <w:br w:type="page"/>
      </w:r>
    </w:p>
    <w:p w:rsidR="002F506F" w:rsidRPr="00E40A47" w:rsidRDefault="002F506F" w:rsidP="002F506F">
      <w:pPr>
        <w:jc w:val="center"/>
        <w:rPr>
          <w:rFonts w:ascii="Times New Roman" w:hAnsi="Times New Roman" w:cs="Times New Roman"/>
        </w:rPr>
      </w:pPr>
      <w:r w:rsidRPr="002F506F">
        <w:rPr>
          <w:rFonts w:ascii="Times New Roman" w:hAnsi="Times New Roman" w:cs="Times New Roman"/>
          <w:b/>
        </w:rPr>
        <w:t>12. melléklet a 3/2000. (VII. 11.) önkormányzati rendelethez</w:t>
      </w:r>
      <w:r w:rsidR="00E40A47">
        <w:rPr>
          <w:rFonts w:ascii="Times New Roman" w:hAnsi="Times New Roman" w:cs="Times New Roman"/>
        </w:rPr>
        <w:t xml:space="preserve"> </w:t>
      </w:r>
      <w:r w:rsidR="00E40A47">
        <w:rPr>
          <w:rStyle w:val="Lbjegyzet-hivatkozs"/>
          <w:rFonts w:ascii="Times New Roman" w:hAnsi="Times New Roman" w:cs="Times New Roman"/>
        </w:rPr>
        <w:footnoteReference w:id="27"/>
      </w:r>
    </w:p>
    <w:p w:rsidR="002F506F" w:rsidRPr="002F506F" w:rsidRDefault="002F506F" w:rsidP="002F506F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Ind w:w="284" w:type="dxa"/>
        <w:tblLook w:val="04A0"/>
      </w:tblPr>
      <w:tblGrid>
        <w:gridCol w:w="436"/>
        <w:gridCol w:w="3455"/>
        <w:gridCol w:w="5113"/>
      </w:tblGrid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B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Jele: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  <w:b/>
              </w:rPr>
            </w:pPr>
            <w:r w:rsidRPr="002F506F">
              <w:rPr>
                <w:rFonts w:ascii="Times New Roman" w:hAnsi="Times New Roman" w:cs="Times New Roman"/>
                <w:b/>
              </w:rPr>
              <w:t>FL-12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Megengedett használat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a) legfeljebb egy lakásos lakóépület,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b) kereskedelmi, szolgáltató, vendéglátó épület,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c) szálláshely szolgáltató épület,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 xml:space="preserve">d) helyi igazgatási, egyházi, oktatási, szociális, egészségügyi épület, 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e) a terület rendeltetésszerű használatát nem zavaró hatású kézműipari műhely,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Kivételesen elhelyezhető, az OTÉK figyelembe vételével.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a) legfeljebb két lakásos lakóépület,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b) a helyi lakosság közbiztonságát szolgáló tűzoltóság, rendőrörs,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c) termelő kertészet, mező-, erdőgazdasági (üzemi) építmény,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d) üzemanyag töltő,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e) sportépítmény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Nem valósítható meg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a) kultúrház, mozi,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b) a 3,5 tonna önsúlynál nehezebb, vagy az ilyeneket szállító jármű számára önálló parkolóhely, garázs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 közművesítettségre vonatkozó előírások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Legalább részleges közművesítettség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Személygépkocsi várakozás és tárolás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Az OTÉK-ban meghatározott jármű elhelyezési igény 100 %-át a telken belül kell kielégíteni.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 zöldfelület legkisebb mértéke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65 %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 megengedett szennyezettségi határértékek: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a) a zaj elleni védelem előírásai: 50/40 DB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b) a levegőtisztaság-védelem előírásai: védett I. kategóriájú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 telek legkisebb: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szélessége: 20 méter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mélysége 40 méter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területe: 1500 m2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 beépítési mód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szabadonálló,  magas tetős, 5,0 m előkert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 beépítettség legnagyobb mértéke: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15 %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 megengedett építménymagasság: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4,5 méter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Szintterület sűrűség: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0,3</w:t>
            </w:r>
          </w:p>
        </w:tc>
      </w:tr>
    </w:tbl>
    <w:p w:rsidR="002F506F" w:rsidRPr="002F506F" w:rsidRDefault="002F506F" w:rsidP="002F506F">
      <w:pPr>
        <w:rPr>
          <w:rFonts w:ascii="Times New Roman" w:hAnsi="Times New Roman" w:cs="Times New Roman"/>
        </w:rPr>
      </w:pPr>
    </w:p>
    <w:p w:rsidR="002F506F" w:rsidRPr="002F506F" w:rsidRDefault="002F506F" w:rsidP="002F506F">
      <w:pPr>
        <w:rPr>
          <w:rFonts w:ascii="Times New Roman" w:hAnsi="Times New Roman" w:cs="Times New Roman"/>
        </w:rPr>
      </w:pPr>
      <w:r w:rsidRPr="002F506F">
        <w:rPr>
          <w:rFonts w:ascii="Times New Roman" w:hAnsi="Times New Roman" w:cs="Times New Roman"/>
        </w:rPr>
        <w:br w:type="page"/>
      </w:r>
    </w:p>
    <w:p w:rsidR="002F506F" w:rsidRPr="00E40A47" w:rsidRDefault="002F506F" w:rsidP="002F506F">
      <w:pPr>
        <w:jc w:val="center"/>
        <w:rPr>
          <w:rFonts w:ascii="Times New Roman" w:hAnsi="Times New Roman" w:cs="Times New Roman"/>
        </w:rPr>
      </w:pPr>
      <w:r w:rsidRPr="002F506F">
        <w:rPr>
          <w:rFonts w:ascii="Times New Roman" w:hAnsi="Times New Roman" w:cs="Times New Roman"/>
          <w:b/>
        </w:rPr>
        <w:t>13. melléklet a 3/2000. (VII. 11.) önkormányzati rendelethez</w:t>
      </w:r>
      <w:r w:rsidR="00E40A47">
        <w:rPr>
          <w:rFonts w:ascii="Times New Roman" w:hAnsi="Times New Roman" w:cs="Times New Roman"/>
        </w:rPr>
        <w:t xml:space="preserve"> </w:t>
      </w:r>
      <w:r w:rsidR="00E40A47">
        <w:rPr>
          <w:rStyle w:val="Lbjegyzet-hivatkozs"/>
          <w:rFonts w:ascii="Times New Roman" w:hAnsi="Times New Roman" w:cs="Times New Roman"/>
        </w:rPr>
        <w:footnoteReference w:id="28"/>
      </w:r>
    </w:p>
    <w:p w:rsidR="002F506F" w:rsidRPr="002F506F" w:rsidRDefault="002F506F" w:rsidP="002F506F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Ind w:w="284" w:type="dxa"/>
        <w:tblLook w:val="04A0"/>
      </w:tblPr>
      <w:tblGrid>
        <w:gridCol w:w="436"/>
        <w:gridCol w:w="3304"/>
        <w:gridCol w:w="5264"/>
      </w:tblGrid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B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Jele: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  <w:b/>
              </w:rPr>
            </w:pPr>
            <w:r w:rsidRPr="002F506F">
              <w:rPr>
                <w:rFonts w:ascii="Times New Roman" w:hAnsi="Times New Roman" w:cs="Times New Roman"/>
                <w:b/>
              </w:rPr>
              <w:t>FL-13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Megengedett használat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a) legfeljebb egy lakásos lakóépület,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b) kereskedelmi, szolgáltató, vendéglátó épület,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c) szálláshely szolgáltató épület,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 xml:space="preserve">d) helyi igazgatási, egyházi, oktatási, szociális, egészségügyi épület, 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e) a terület rendeltetésszerű használatát nem zavaró hatású kézműipari műhely,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Kivételesen elhelyezhető, az OTÉK figyelembe vételével.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a) legfeljebb két lakásos lakóépület,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b) a helyi lakosság közbiztonságát szolgáló tűzoltóság, rendőrörs,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c) termelő kertészet, mező-, erdőgazdasági (üzemi) építmény,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d) üzemanyag töltő,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e) sportépítmény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Nem valósítható meg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a) kultúrház, mozi,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b) a 3,5 tonna önsúlynál nehezebb, vagy az ilyeneket szállító jármű számára önálló parkolóhely, garázs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 közművesítettségre vonatkozó előírások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Legalább részleges közművesítettség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Személygépkocsi várakozás és tárolás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Az OTÉK-ban meghatározott jármű elhelyezési igény 100 %-át a telken belül kell kielégíteni.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 zöldfelület legkisebb mértéke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65 %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 megengedett szennyezettségi határértékek: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a) a zaj elleni védelem előírásai: 50/40 DB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b) a levegőtisztaság-védelem előírásai: védett I. kategóriájú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 telek legkisebb: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szélessége: 30 méter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mélysége 40 méter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területe: 1500 m2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 beépítési mód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oldalhatáronálló(kialakult) magas tetős, 5,0 m előkert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 beépítettség legnagyobb mértéke: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25 %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 megengedett építménymagasság: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4,5 méter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Szintterület sűrűség: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0,3</w:t>
            </w:r>
          </w:p>
        </w:tc>
      </w:tr>
    </w:tbl>
    <w:p w:rsidR="002F506F" w:rsidRPr="002F506F" w:rsidRDefault="002F506F" w:rsidP="002F506F">
      <w:pPr>
        <w:rPr>
          <w:rFonts w:ascii="Times New Roman" w:hAnsi="Times New Roman" w:cs="Times New Roman"/>
        </w:rPr>
      </w:pPr>
    </w:p>
    <w:p w:rsidR="002F506F" w:rsidRPr="002F506F" w:rsidRDefault="002F506F" w:rsidP="002F506F">
      <w:pPr>
        <w:rPr>
          <w:rFonts w:ascii="Times New Roman" w:hAnsi="Times New Roman" w:cs="Times New Roman"/>
        </w:rPr>
      </w:pPr>
      <w:r w:rsidRPr="002F506F">
        <w:rPr>
          <w:rFonts w:ascii="Times New Roman" w:hAnsi="Times New Roman" w:cs="Times New Roman"/>
        </w:rPr>
        <w:br w:type="page"/>
      </w:r>
    </w:p>
    <w:p w:rsidR="002F506F" w:rsidRPr="00D324C3" w:rsidRDefault="002F506F" w:rsidP="002F506F">
      <w:pPr>
        <w:jc w:val="center"/>
        <w:rPr>
          <w:rFonts w:ascii="Times New Roman" w:hAnsi="Times New Roman" w:cs="Times New Roman"/>
        </w:rPr>
      </w:pPr>
      <w:r w:rsidRPr="002F506F">
        <w:rPr>
          <w:rFonts w:ascii="Times New Roman" w:hAnsi="Times New Roman" w:cs="Times New Roman"/>
          <w:b/>
        </w:rPr>
        <w:t>14. melléklet a 3/2000. (VII. 11.) önkormányzati rendelethez</w:t>
      </w:r>
      <w:r w:rsidR="00D324C3">
        <w:rPr>
          <w:rFonts w:ascii="Times New Roman" w:hAnsi="Times New Roman" w:cs="Times New Roman"/>
        </w:rPr>
        <w:t xml:space="preserve"> </w:t>
      </w:r>
      <w:r w:rsidR="00D324C3">
        <w:rPr>
          <w:rStyle w:val="Lbjegyzet-hivatkozs"/>
          <w:rFonts w:ascii="Times New Roman" w:hAnsi="Times New Roman" w:cs="Times New Roman"/>
        </w:rPr>
        <w:footnoteReference w:id="29"/>
      </w:r>
    </w:p>
    <w:p w:rsidR="002F506F" w:rsidRPr="002F506F" w:rsidRDefault="002F506F" w:rsidP="002F506F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Ind w:w="284" w:type="dxa"/>
        <w:tblLook w:val="04A0"/>
      </w:tblPr>
      <w:tblGrid>
        <w:gridCol w:w="436"/>
        <w:gridCol w:w="3455"/>
        <w:gridCol w:w="5113"/>
      </w:tblGrid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B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Jele: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  <w:b/>
              </w:rPr>
            </w:pPr>
            <w:r w:rsidRPr="002F506F">
              <w:rPr>
                <w:rFonts w:ascii="Times New Roman" w:hAnsi="Times New Roman" w:cs="Times New Roman"/>
                <w:b/>
              </w:rPr>
              <w:t>FL-14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Megengedett használat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a) legfeljebb egy lakásos lakóépület,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b) kereskedelmi, szolgáltató, vendéglátó épület,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c) szálláshely szolgáltató épület,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 xml:space="preserve">d) helyi igazgatási, egyházi, oktatási, szociális, egészségügyi épület, 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e) a terület rendeltetésszerű használatát nem zavaró hatású kézműipari műhely,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Kivételesen elhelyezhető, az OTÉK figyelembe vételével.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a) legfeljebb két lakásos lakóépület,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b) a helyi lakosság közbiztonságát szolgáló tűzoltóság, rendőrörs,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c) termelő kertészet, mező-, erdőgazdasági (üzemi) építmény,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d) üzemanyag töltő,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e) sportépítmény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Nem valósítható meg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a) kultúrház, mozi,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b) a 3,5 tonna önsúlynál nehezebb, vagy az ilyeneket szállító jármű számára önálló parkolóhely, garázs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 közművesítettségre vonatkozó előírások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Legalább részleges közművesítettség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Személygépkocsi várakozás és tárolás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Az OTÉK-ban meghatározott jármű elhelyezési igény 100 %-át a telken belül kell kielégíteni.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 zöldfelület legkisebb mértéke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65 %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 megengedett szennyezettségi határértékek: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a) a zaj elleni védelem előírásai: 50/40 DB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b) a levegőtisztaság-védelem előírásai: védett I. kategóriájú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 telek legkisebb: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szélessége: 30 méter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mélysége 30 méter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területe: 1000 m2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 beépítési mód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szabadonálló, magas tetős, 5,0 előkert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 beépítettség legnagyobb mértéke: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25 %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 megengedett építménymagasság: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4,5 méter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Szintterület sűrűség: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0,3</w:t>
            </w:r>
          </w:p>
        </w:tc>
      </w:tr>
    </w:tbl>
    <w:p w:rsidR="002F506F" w:rsidRPr="002F506F" w:rsidRDefault="002F506F" w:rsidP="002F506F">
      <w:pPr>
        <w:rPr>
          <w:rFonts w:ascii="Times New Roman" w:hAnsi="Times New Roman" w:cs="Times New Roman"/>
        </w:rPr>
      </w:pPr>
    </w:p>
    <w:p w:rsidR="002F506F" w:rsidRPr="002F506F" w:rsidRDefault="002F506F" w:rsidP="002F506F">
      <w:pPr>
        <w:rPr>
          <w:rFonts w:ascii="Times New Roman" w:hAnsi="Times New Roman" w:cs="Times New Roman"/>
        </w:rPr>
      </w:pPr>
      <w:r w:rsidRPr="002F506F">
        <w:rPr>
          <w:rFonts w:ascii="Times New Roman" w:hAnsi="Times New Roman" w:cs="Times New Roman"/>
        </w:rPr>
        <w:br w:type="page"/>
      </w:r>
    </w:p>
    <w:p w:rsidR="002F506F" w:rsidRPr="003F0EA5" w:rsidRDefault="002F506F" w:rsidP="002F506F">
      <w:pPr>
        <w:jc w:val="center"/>
        <w:rPr>
          <w:rFonts w:ascii="Times New Roman" w:hAnsi="Times New Roman" w:cs="Times New Roman"/>
        </w:rPr>
      </w:pPr>
      <w:r w:rsidRPr="002F506F">
        <w:rPr>
          <w:rFonts w:ascii="Times New Roman" w:hAnsi="Times New Roman" w:cs="Times New Roman"/>
          <w:b/>
        </w:rPr>
        <w:t>15. melléklet a 3/2000. (VII. 11.) önkormányzati rendelethez</w:t>
      </w:r>
      <w:r w:rsidR="003F0EA5">
        <w:rPr>
          <w:rFonts w:ascii="Times New Roman" w:hAnsi="Times New Roman" w:cs="Times New Roman"/>
        </w:rPr>
        <w:t xml:space="preserve"> </w:t>
      </w:r>
      <w:r w:rsidR="003F0EA5">
        <w:rPr>
          <w:rStyle w:val="Lbjegyzet-hivatkozs"/>
          <w:rFonts w:ascii="Times New Roman" w:hAnsi="Times New Roman" w:cs="Times New Roman"/>
        </w:rPr>
        <w:footnoteReference w:id="30"/>
      </w:r>
    </w:p>
    <w:p w:rsidR="002F506F" w:rsidRPr="002F506F" w:rsidRDefault="002F506F" w:rsidP="002F506F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Ind w:w="284" w:type="dxa"/>
        <w:tblLook w:val="04A0"/>
      </w:tblPr>
      <w:tblGrid>
        <w:gridCol w:w="436"/>
        <w:gridCol w:w="3304"/>
        <w:gridCol w:w="5264"/>
      </w:tblGrid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B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Jele: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  <w:b/>
              </w:rPr>
            </w:pPr>
            <w:r w:rsidRPr="002F506F">
              <w:rPr>
                <w:rFonts w:ascii="Times New Roman" w:hAnsi="Times New Roman" w:cs="Times New Roman"/>
                <w:b/>
              </w:rPr>
              <w:t>FL-15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Megengedett használat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a) legfeljebb egy lakásos lakóépület,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b) kereskedelmi, szolgáltató, vendéglátó épület,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c) szálláshely szolgáltató épület,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 xml:space="preserve">d) helyi igazgatási, egyházi, oktatási, szociális, egészségügyi épület, 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e) a terület rendeltetésszerű használatát nem zavaró hatású kézműipari műhely,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Kivételesen elhelyezhető, az OTÉK figyelembe vételével.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a) legfeljebb két lakásos lakóépület,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b) a helyi lakosság közbiztonságát szolgáló tűzoltóság, rendőrörs,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c) termelő kertészet, mező-, erdőgazdasági (üzemi) építmény,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d) üzemanyag töltő,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e) sportépítmény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Nem valósítható meg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a) kultúrház, mozi,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b) a 3,5 tonna önsúlynál nehezebb, vagy az ilyeneket szállító jármű számára önálló parkolóhely, garázs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 közművesítettségre vonatkozó előírások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Legalább részleges közművesítettség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Személygépkocsi várakozás és tárolás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Az OTÉK-ban meghatározott jármű elhelyezési igény 100 %-át a telken belül kell kielégíteni.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 zöldfelület legkisebb mértéke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65 %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 megengedett szennyezettségi határértékek: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a) a zaj elleni védelem előírásai: 50/40 DB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b) a levegőtisztaság-védelem előírásai: védett I. kategóriájú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 telek legkisebb: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szélessége: 14 méter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mélysége 40 méter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területe: 1000 m2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 beépítési mód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oldalhatáronálló(kialakult) 5,0 m előkert, magas tetős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 beépítettség legnagyobb mértéke: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25 %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 megengedett építménymagasság: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4,5 méter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Szintterület sűrűség: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0,3</w:t>
            </w:r>
          </w:p>
        </w:tc>
      </w:tr>
    </w:tbl>
    <w:p w:rsidR="002F506F" w:rsidRPr="002F506F" w:rsidRDefault="002F506F" w:rsidP="002F506F">
      <w:pPr>
        <w:rPr>
          <w:rFonts w:ascii="Times New Roman" w:hAnsi="Times New Roman" w:cs="Times New Roman"/>
        </w:rPr>
      </w:pPr>
    </w:p>
    <w:p w:rsidR="002F506F" w:rsidRPr="002F506F" w:rsidRDefault="002F506F" w:rsidP="002F506F">
      <w:pPr>
        <w:rPr>
          <w:rFonts w:ascii="Times New Roman" w:hAnsi="Times New Roman" w:cs="Times New Roman"/>
        </w:rPr>
      </w:pPr>
      <w:r w:rsidRPr="002F506F">
        <w:rPr>
          <w:rFonts w:ascii="Times New Roman" w:hAnsi="Times New Roman" w:cs="Times New Roman"/>
        </w:rPr>
        <w:br w:type="page"/>
      </w:r>
    </w:p>
    <w:p w:rsidR="002F506F" w:rsidRPr="009F26C8" w:rsidRDefault="002F506F" w:rsidP="002F506F">
      <w:pPr>
        <w:jc w:val="center"/>
        <w:rPr>
          <w:rFonts w:ascii="Times New Roman" w:hAnsi="Times New Roman" w:cs="Times New Roman"/>
        </w:rPr>
      </w:pPr>
      <w:r w:rsidRPr="002F506F">
        <w:rPr>
          <w:rFonts w:ascii="Times New Roman" w:hAnsi="Times New Roman" w:cs="Times New Roman"/>
          <w:b/>
        </w:rPr>
        <w:t>16. melléklet a 3/2000. (VII. 11.) önkormányzati rendelethez</w:t>
      </w:r>
      <w:r w:rsidR="009F26C8">
        <w:rPr>
          <w:rFonts w:ascii="Times New Roman" w:hAnsi="Times New Roman" w:cs="Times New Roman"/>
        </w:rPr>
        <w:t xml:space="preserve"> </w:t>
      </w:r>
      <w:r w:rsidR="009F26C8">
        <w:rPr>
          <w:rStyle w:val="Lbjegyzet-hivatkozs"/>
          <w:rFonts w:ascii="Times New Roman" w:hAnsi="Times New Roman" w:cs="Times New Roman"/>
        </w:rPr>
        <w:footnoteReference w:id="31"/>
      </w:r>
    </w:p>
    <w:p w:rsidR="002F506F" w:rsidRPr="002F506F" w:rsidRDefault="002F506F" w:rsidP="002F506F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Ind w:w="284" w:type="dxa"/>
        <w:tblLook w:val="04A0"/>
      </w:tblPr>
      <w:tblGrid>
        <w:gridCol w:w="436"/>
        <w:gridCol w:w="3455"/>
        <w:gridCol w:w="5113"/>
      </w:tblGrid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B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Jele: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  <w:b/>
              </w:rPr>
            </w:pPr>
            <w:r w:rsidRPr="002F506F">
              <w:rPr>
                <w:rFonts w:ascii="Times New Roman" w:hAnsi="Times New Roman" w:cs="Times New Roman"/>
                <w:b/>
              </w:rPr>
              <w:t>FL-16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Megengedett használat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a) legfeljebb egy lakásos lakóépület,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b) kereskedelmi, szolgáltató, vendéglátó épület,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c) szálláshely szolgáltató épület,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 xml:space="preserve">d) helyi igazgatási, egyházi, oktatási, szociális, egészségügyi épület, 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e) a terület rendeltetésszerű használatát nem zavaró hatású kézműipari műhely,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Kivételesen elhelyezhető, az OTÉK figyelembe vételével.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a) legfeljebb két lakásos lakóépület,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b) a helyi lakosság közbiztonságát szolgáló tűzoltóság, rendőrörs,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c) termelő kertészet, mező-, erdőgazdasági (üzemi) építmény,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d) üzemanyag töltő,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e) sportépítmény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Nem valósítható meg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a) kultúrház, mozi,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b) a 3,5 tonna önsúlynál nehezebb, vagy az ilyeneket szállító jármű számára önálló parkolóhely, garázs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 közművesítettségre vonatkozó előírások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Legalább részleges közművesítettség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Személygépkocsi várakozás és tárolás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Az OTÉK-ban meghatározott jármű elhelyezési igény 100 %-át a telken belül kell kielégíteni.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 zöldfelület legkisebb mértéke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65 %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 megengedett szennyezettségi határértékek: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a) a zaj elleni védelem előírásai: 50/40 DB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b) a levegőtisztaság-védelem előírásai: védett I. kategóriájú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 telek legkisebb: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szélessége: 20 méter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mélysége 50 méter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területe: 1000 m2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 beépítési mód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szabadonálló, 5,0 m előkert, magas tetős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 beépítettség legnagyobb mértéke: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25 %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 megengedett építménymagasság: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4,5 méter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Szintterület sűrűség: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0,3</w:t>
            </w:r>
          </w:p>
        </w:tc>
      </w:tr>
    </w:tbl>
    <w:p w:rsidR="002F506F" w:rsidRPr="002F506F" w:rsidRDefault="002F506F" w:rsidP="002F506F">
      <w:pPr>
        <w:rPr>
          <w:rFonts w:ascii="Times New Roman" w:hAnsi="Times New Roman" w:cs="Times New Roman"/>
        </w:rPr>
      </w:pPr>
    </w:p>
    <w:p w:rsidR="002F506F" w:rsidRPr="002F506F" w:rsidRDefault="002F506F" w:rsidP="002F506F">
      <w:pPr>
        <w:rPr>
          <w:rFonts w:ascii="Times New Roman" w:hAnsi="Times New Roman" w:cs="Times New Roman"/>
        </w:rPr>
      </w:pPr>
      <w:r w:rsidRPr="002F506F">
        <w:rPr>
          <w:rFonts w:ascii="Times New Roman" w:hAnsi="Times New Roman" w:cs="Times New Roman"/>
        </w:rPr>
        <w:br w:type="page"/>
      </w:r>
    </w:p>
    <w:p w:rsidR="002F506F" w:rsidRPr="009F26C8" w:rsidRDefault="002F506F" w:rsidP="002F506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</w:t>
      </w:r>
      <w:r w:rsidRPr="002F506F">
        <w:rPr>
          <w:rFonts w:ascii="Times New Roman" w:hAnsi="Times New Roman" w:cs="Times New Roman"/>
          <w:b/>
        </w:rPr>
        <w:t>7. melléklet a 3/2000. (VII. 11.) önkormányzati rendelethez</w:t>
      </w:r>
      <w:r w:rsidR="009F26C8">
        <w:rPr>
          <w:rFonts w:ascii="Times New Roman" w:hAnsi="Times New Roman" w:cs="Times New Roman"/>
        </w:rPr>
        <w:t xml:space="preserve"> </w:t>
      </w:r>
      <w:r w:rsidR="009F26C8">
        <w:rPr>
          <w:rStyle w:val="Lbjegyzet-hivatkozs"/>
          <w:rFonts w:ascii="Times New Roman" w:hAnsi="Times New Roman" w:cs="Times New Roman"/>
        </w:rPr>
        <w:footnoteReference w:id="32"/>
      </w:r>
    </w:p>
    <w:p w:rsidR="002F506F" w:rsidRPr="002F506F" w:rsidRDefault="002F506F" w:rsidP="002F506F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Ind w:w="284" w:type="dxa"/>
        <w:tblLook w:val="04A0"/>
      </w:tblPr>
      <w:tblGrid>
        <w:gridCol w:w="436"/>
        <w:gridCol w:w="3349"/>
        <w:gridCol w:w="5219"/>
      </w:tblGrid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B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Jele: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  <w:b/>
              </w:rPr>
            </w:pPr>
            <w:r w:rsidRPr="002F506F">
              <w:rPr>
                <w:rFonts w:ascii="Times New Roman" w:hAnsi="Times New Roman" w:cs="Times New Roman"/>
                <w:b/>
              </w:rPr>
              <w:t>TV-1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Megengedett használat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a) többlakásos lakóépület,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b) kereskedelmi, szolgáltató, vendéglátó, szálláshely szolgáltató épület,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c)egyéb közösségi szórakoztató épület, a terület azon részén, amelyben a gazdasági célú használat az elsődleges,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d) a terület rendeltetésszerű használatát nem zavaró hatású kézműipari üzem, raktár,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e) tornacsarnok, edző-, fitness terem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f) templom, kolostor, konvent, szakiskola, könyvtár, szakrendelő,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g) helyi szintű igazgatási épület, orvosi szakrendelő, idősek otthona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Kivételesen elhelyezhető, az OTÉK figyelembe vételével.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a) nem zavaró hatású gazdasági építmény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b) a helyi lakosság közbiztonságát szolgáló tűzoltóság, rendőrörs,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 xml:space="preserve">c) termelő kertészet 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Nem valósítható meg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a) műanyag feldolgozás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 xml:space="preserve">b) a 3,5 tonna önsúlynál nehezebb, vagy az ilyeneket szállító jármű 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c) melléképítmény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 közművesítettségre vonatkozó előírások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Teljes közművesítettség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Személygépkocsi várakozás és tárolás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Az OTÉK-ban meghatározott jármű elhelyezési igény 100 %-át a telken belül kell kielégíteni.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 zöldfelület legkisebb mértéke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30 %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 megengedett szennyezettségi határértékek: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a) a zaj elleni védelem előírásai: 50/40 DB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b) a levegőtisztaság-védelem előírásai: védett I. kategóriájú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 telek legkisebb: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szélessége: 12 méter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mélysége 35 méter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területe: 500 m2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 beépítési mód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oldalhatáronálló (kialakult), magas tetős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 beépítettség legnagyobb mértéke: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30 %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 megengedett építménymagasság: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6,0 méter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Szintterület sűrűség: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0,4</w:t>
            </w:r>
          </w:p>
        </w:tc>
      </w:tr>
    </w:tbl>
    <w:p w:rsidR="002F506F" w:rsidRPr="002F506F" w:rsidRDefault="002F506F" w:rsidP="002F506F">
      <w:pPr>
        <w:rPr>
          <w:rFonts w:ascii="Times New Roman" w:hAnsi="Times New Roman" w:cs="Times New Roman"/>
        </w:rPr>
      </w:pPr>
    </w:p>
    <w:p w:rsidR="002F506F" w:rsidRPr="002F506F" w:rsidRDefault="002F506F" w:rsidP="002F506F">
      <w:pPr>
        <w:rPr>
          <w:rFonts w:ascii="Times New Roman" w:hAnsi="Times New Roman" w:cs="Times New Roman"/>
        </w:rPr>
      </w:pPr>
      <w:r w:rsidRPr="002F506F">
        <w:rPr>
          <w:rFonts w:ascii="Times New Roman" w:hAnsi="Times New Roman" w:cs="Times New Roman"/>
        </w:rPr>
        <w:br w:type="page"/>
      </w:r>
    </w:p>
    <w:p w:rsidR="002F506F" w:rsidRPr="009F26C8" w:rsidRDefault="002F506F" w:rsidP="002F506F">
      <w:pPr>
        <w:jc w:val="center"/>
        <w:rPr>
          <w:rFonts w:ascii="Times New Roman" w:hAnsi="Times New Roman" w:cs="Times New Roman"/>
        </w:rPr>
      </w:pPr>
      <w:r w:rsidRPr="002F506F">
        <w:rPr>
          <w:rFonts w:ascii="Times New Roman" w:hAnsi="Times New Roman" w:cs="Times New Roman"/>
          <w:b/>
        </w:rPr>
        <w:t>18. melléklet a 3/2000. (VII. 11.) önkormányzati rendelethez</w:t>
      </w:r>
      <w:r w:rsidR="009F26C8">
        <w:rPr>
          <w:rFonts w:ascii="Times New Roman" w:hAnsi="Times New Roman" w:cs="Times New Roman"/>
        </w:rPr>
        <w:t xml:space="preserve"> </w:t>
      </w:r>
      <w:r w:rsidR="009F26C8">
        <w:rPr>
          <w:rStyle w:val="Lbjegyzet-hivatkozs"/>
          <w:rFonts w:ascii="Times New Roman" w:hAnsi="Times New Roman" w:cs="Times New Roman"/>
        </w:rPr>
        <w:footnoteReference w:id="33"/>
      </w:r>
    </w:p>
    <w:p w:rsidR="002F506F" w:rsidRPr="002F506F" w:rsidRDefault="002F506F" w:rsidP="002F506F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Ind w:w="284" w:type="dxa"/>
        <w:tblLook w:val="04A0"/>
      </w:tblPr>
      <w:tblGrid>
        <w:gridCol w:w="436"/>
        <w:gridCol w:w="3349"/>
        <w:gridCol w:w="5219"/>
      </w:tblGrid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B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Jele: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  <w:b/>
              </w:rPr>
            </w:pPr>
            <w:r w:rsidRPr="002F506F">
              <w:rPr>
                <w:rFonts w:ascii="Times New Roman" w:hAnsi="Times New Roman" w:cs="Times New Roman"/>
                <w:b/>
              </w:rPr>
              <w:t>TV-2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Megengedett használat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a) többlakásos lakóépület,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b) kereskedelmi, szolgáltató, vendéglátó, szálláshely szolgáltató épület,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c)egyéb közösségi szórakoztató épület, a terület azon részén, amelyben a gazdasági célú használat az elsődleges,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d) a terület rendeltetésszerű használatát nem zavaró hatású kézműipari üzem, raktár,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e) tornacsarnok, edző-, fitness terem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f) templom, kolostor, konvent, szakiskola, könyvtár, szakrendelő,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g) helyi szintű igazgatási épület, orvosi szakrendelő, idősek otthona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Kivételesen elhelyezhető, az OTÉK figyelembe vételével.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a) nem zavaró hatású gazdasági építmény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b) a helyi lakosság közbiztonságát szolgáló tűzoltóság, rendőrörs,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 xml:space="preserve">c) termelő kertészet 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Nem valósítható meg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a) műanyag feldolgozás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 xml:space="preserve">b) a 3,5 tonna önsúlynál nehezebb, vagy az ilyeneket szállító jármű 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c) melléképítmény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 közművesítettségre vonatkozó előírások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Teljes közművesítettség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Személygépkocsi várakozás és tárolás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 xml:space="preserve">Az OTÉK-ban meghatározott jármű 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 zöldfelület legkisebb mértéke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30 %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 megengedett szennyezettségi határértékek: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a) a zaj elleni védelem előírásai: 50/40 DB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b) a levegőtisztaság-védelem előírásai: védett I. kategóriájú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 telek legkisebb: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szélessége: 14 méter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mélysége 40 méter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területe: 750 m2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 beépítési mód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szabadonálló, magas tetős, 5,0 m előkert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 beépítettség legnagyobb mértéke: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30 %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 megengedett építménymagasság: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6,0 méter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Szintterület sűrűség: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0,4</w:t>
            </w:r>
          </w:p>
        </w:tc>
      </w:tr>
    </w:tbl>
    <w:p w:rsidR="002F506F" w:rsidRPr="002F506F" w:rsidRDefault="002F506F" w:rsidP="002F506F">
      <w:pPr>
        <w:rPr>
          <w:rFonts w:ascii="Times New Roman" w:hAnsi="Times New Roman" w:cs="Times New Roman"/>
        </w:rPr>
      </w:pPr>
    </w:p>
    <w:p w:rsidR="002F506F" w:rsidRPr="002F506F" w:rsidRDefault="002F506F" w:rsidP="002F506F">
      <w:pPr>
        <w:rPr>
          <w:rFonts w:ascii="Times New Roman" w:hAnsi="Times New Roman" w:cs="Times New Roman"/>
        </w:rPr>
      </w:pPr>
      <w:r w:rsidRPr="002F506F">
        <w:rPr>
          <w:rFonts w:ascii="Times New Roman" w:hAnsi="Times New Roman" w:cs="Times New Roman"/>
        </w:rPr>
        <w:br w:type="page"/>
      </w:r>
    </w:p>
    <w:p w:rsidR="002F506F" w:rsidRPr="009F26C8" w:rsidRDefault="002F506F" w:rsidP="002F506F">
      <w:pPr>
        <w:jc w:val="center"/>
        <w:rPr>
          <w:rFonts w:ascii="Times New Roman" w:hAnsi="Times New Roman" w:cs="Times New Roman"/>
        </w:rPr>
      </w:pPr>
      <w:r w:rsidRPr="002F506F">
        <w:rPr>
          <w:rFonts w:ascii="Times New Roman" w:hAnsi="Times New Roman" w:cs="Times New Roman"/>
          <w:b/>
        </w:rPr>
        <w:t>19. melléklet a 3/2000. (VII. 11.) önkormányzati rendelethez</w:t>
      </w:r>
      <w:r w:rsidR="009F26C8">
        <w:rPr>
          <w:rFonts w:ascii="Times New Roman" w:hAnsi="Times New Roman" w:cs="Times New Roman"/>
        </w:rPr>
        <w:t xml:space="preserve"> </w:t>
      </w:r>
      <w:r w:rsidR="009F26C8">
        <w:rPr>
          <w:rStyle w:val="Lbjegyzet-hivatkozs"/>
          <w:rFonts w:ascii="Times New Roman" w:hAnsi="Times New Roman" w:cs="Times New Roman"/>
        </w:rPr>
        <w:footnoteReference w:id="34"/>
      </w:r>
    </w:p>
    <w:p w:rsidR="002F506F" w:rsidRPr="002F506F" w:rsidRDefault="002F506F" w:rsidP="002F506F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Ind w:w="284" w:type="dxa"/>
        <w:tblLook w:val="04A0"/>
      </w:tblPr>
      <w:tblGrid>
        <w:gridCol w:w="436"/>
        <w:gridCol w:w="3575"/>
        <w:gridCol w:w="4993"/>
      </w:tblGrid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B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Jele: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  <w:b/>
              </w:rPr>
            </w:pPr>
            <w:r w:rsidRPr="002F506F">
              <w:rPr>
                <w:rFonts w:ascii="Times New Roman" w:hAnsi="Times New Roman" w:cs="Times New Roman"/>
                <w:b/>
              </w:rPr>
              <w:t>KG-1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Megengedett használat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a) nem jelentős zavaró hatású gazdasági tevékenységi célú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b) a tulajdonos, a használó, és a személyzet céljára szolgálati lakások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c) áruház, üzlet, kisvendéglő,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d) igazgatási, egyéb irodaépület,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e) a terület rendeltetésszerű használatát nem zavaró hatású kézműipari üzem, raktár,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f) tornacsarnok, edző-, fitness terem,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Kivételesen elhelyezhető, az OTÉK figyelembe vételével.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a) kultúrház, mozi, színház,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b) egyházi, oktatási, egészségügyi, szociális épület,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c) tűzoltóság, rendőrörs,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d) parkolóház,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 xml:space="preserve">e) üzemanyag töltő 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 közművesítettségre vonatkozó előírások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Teljes közművesítettség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Személygépkocsi várakozás és tárolás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Az OTÉK-ban meghatározott jármű elhelyezési igény 100 %-át a telken belül kell kielégíteni.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 zöldfelület legkisebb mértéke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40 %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 megengedett szennyezettségi határértékek: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a) a zaj elleni védelem előírásai: 50/40 DB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b) a levegőtisztaság-védelem előírásai: védett I. kategóriájú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 telek legkisebb: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szélessége: 30 m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mélysége 40 m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területe: 1500 m2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 beépítési mód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szabadonálló, magastetős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 beépítettség legnagyobb mértéke: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30 %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 megengedett építménymagasság: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4,5 méter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Szintterület sűrűség: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0,3</w:t>
            </w:r>
          </w:p>
        </w:tc>
      </w:tr>
    </w:tbl>
    <w:p w:rsidR="002F506F" w:rsidRPr="002F506F" w:rsidRDefault="002F506F" w:rsidP="002F506F">
      <w:pPr>
        <w:rPr>
          <w:rFonts w:ascii="Times New Roman" w:hAnsi="Times New Roman" w:cs="Times New Roman"/>
        </w:rPr>
      </w:pPr>
    </w:p>
    <w:p w:rsidR="002F506F" w:rsidRPr="002F506F" w:rsidRDefault="002F506F" w:rsidP="002F506F">
      <w:pPr>
        <w:rPr>
          <w:rFonts w:ascii="Times New Roman" w:hAnsi="Times New Roman" w:cs="Times New Roman"/>
        </w:rPr>
      </w:pPr>
      <w:r w:rsidRPr="002F506F">
        <w:rPr>
          <w:rFonts w:ascii="Times New Roman" w:hAnsi="Times New Roman" w:cs="Times New Roman"/>
        </w:rPr>
        <w:br w:type="page"/>
      </w:r>
    </w:p>
    <w:p w:rsidR="002F506F" w:rsidRPr="009F26C8" w:rsidRDefault="002F506F" w:rsidP="002F506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Pr="002F506F">
        <w:rPr>
          <w:rFonts w:ascii="Times New Roman" w:hAnsi="Times New Roman" w:cs="Times New Roman"/>
          <w:b/>
        </w:rPr>
        <w:t>0. melléklet a 3/2000. (VII. 11.) önkormányzati rendelethez</w:t>
      </w:r>
      <w:r w:rsidR="009F26C8">
        <w:rPr>
          <w:rFonts w:ascii="Times New Roman" w:hAnsi="Times New Roman" w:cs="Times New Roman"/>
        </w:rPr>
        <w:t xml:space="preserve"> </w:t>
      </w:r>
      <w:r w:rsidR="009F26C8">
        <w:rPr>
          <w:rStyle w:val="Lbjegyzet-hivatkozs"/>
          <w:rFonts w:ascii="Times New Roman" w:hAnsi="Times New Roman" w:cs="Times New Roman"/>
        </w:rPr>
        <w:footnoteReference w:id="35"/>
      </w:r>
    </w:p>
    <w:p w:rsidR="002F506F" w:rsidRPr="002F506F" w:rsidRDefault="002F506F" w:rsidP="002F506F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Ind w:w="284" w:type="dxa"/>
        <w:tblLook w:val="04A0"/>
      </w:tblPr>
      <w:tblGrid>
        <w:gridCol w:w="436"/>
        <w:gridCol w:w="3575"/>
        <w:gridCol w:w="4993"/>
      </w:tblGrid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B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Jele: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  <w:b/>
              </w:rPr>
            </w:pPr>
            <w:r w:rsidRPr="002F506F">
              <w:rPr>
                <w:rFonts w:ascii="Times New Roman" w:hAnsi="Times New Roman" w:cs="Times New Roman"/>
                <w:b/>
              </w:rPr>
              <w:t>KG-2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Megengedett használat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a) nem jelentős zavaró hatású gazdasági tevékenységi célú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b) a tulajdonos, a használó, és a személyzet céljára szolgálati lakások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c) áruház, üzlet, kisvendéglő,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d) igazgatási, egyéb irodaépület,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e) a terület rendeltetésszerű használatát nem zavaró hatású kézműipari üzem, raktár,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f) tornacsarnok, edző-, fitness terem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Kivételesen elhelyezhető, az OTÉK figyelembe vételével.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a) kultúrház, mozi, színház,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b) egyházi, oktatási, egészségügyi, szociális épület,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c) tűzoltóság, rendőrörs,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d) parkolóház,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 xml:space="preserve">e) üzemanyag töltő 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 közművesítettségre vonatkozó előírások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Teljes közművesítettség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Személygépkocsi várakozás és tárolás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Az OTÉK-ban meghatározott jármű elhelyezési igény 100 %-át a telken belül kell kielégíteni.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 zöldfelület legkisebb mértéke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40 %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 megengedett szennyezettségi határértékek: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a) a zaj elleni védelem előírásai: 50/40 DB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b) a levegőtisztaság-védelem előírásai: védett I. kategóriájú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 telek legkisebb: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szélessége: 60 m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mélysége 80 m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területe: 3000 m2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 beépítési mód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szabadonálló, magastetős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 beépítettség legnagyobb mértéke: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30 %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 megengedett építménymagasság: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4,5 méter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Szintterület sűrűség: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0,3</w:t>
            </w:r>
          </w:p>
        </w:tc>
      </w:tr>
    </w:tbl>
    <w:p w:rsidR="002F506F" w:rsidRPr="002F506F" w:rsidRDefault="002F506F" w:rsidP="002F506F">
      <w:pPr>
        <w:rPr>
          <w:rFonts w:ascii="Times New Roman" w:hAnsi="Times New Roman" w:cs="Times New Roman"/>
        </w:rPr>
      </w:pPr>
    </w:p>
    <w:p w:rsidR="002F506F" w:rsidRPr="002F506F" w:rsidRDefault="002F506F" w:rsidP="002F506F">
      <w:pPr>
        <w:rPr>
          <w:rFonts w:ascii="Times New Roman" w:hAnsi="Times New Roman" w:cs="Times New Roman"/>
        </w:rPr>
      </w:pPr>
      <w:r w:rsidRPr="002F506F">
        <w:rPr>
          <w:rFonts w:ascii="Times New Roman" w:hAnsi="Times New Roman" w:cs="Times New Roman"/>
        </w:rPr>
        <w:br w:type="page"/>
      </w:r>
    </w:p>
    <w:p w:rsidR="002F506F" w:rsidRPr="00105195" w:rsidRDefault="002F506F" w:rsidP="002F506F">
      <w:pPr>
        <w:jc w:val="center"/>
        <w:rPr>
          <w:rFonts w:ascii="Times New Roman" w:hAnsi="Times New Roman" w:cs="Times New Roman"/>
        </w:rPr>
      </w:pPr>
      <w:r w:rsidRPr="002F506F">
        <w:rPr>
          <w:rFonts w:ascii="Times New Roman" w:hAnsi="Times New Roman" w:cs="Times New Roman"/>
          <w:b/>
        </w:rPr>
        <w:t>21. melléklet a 3/2000. (VII. 11.) önkormányzati rendelethez</w:t>
      </w:r>
      <w:r w:rsidR="00105195">
        <w:rPr>
          <w:rFonts w:ascii="Times New Roman" w:hAnsi="Times New Roman" w:cs="Times New Roman"/>
        </w:rPr>
        <w:t xml:space="preserve"> </w:t>
      </w:r>
      <w:r w:rsidR="00105195">
        <w:rPr>
          <w:rStyle w:val="Lbjegyzet-hivatkozs"/>
          <w:rFonts w:ascii="Times New Roman" w:hAnsi="Times New Roman" w:cs="Times New Roman"/>
        </w:rPr>
        <w:footnoteReference w:id="36"/>
      </w:r>
    </w:p>
    <w:p w:rsidR="002F506F" w:rsidRPr="002F506F" w:rsidRDefault="002F506F" w:rsidP="002F506F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Ind w:w="284" w:type="dxa"/>
        <w:tblLook w:val="04A0"/>
      </w:tblPr>
      <w:tblGrid>
        <w:gridCol w:w="436"/>
        <w:gridCol w:w="3168"/>
        <w:gridCol w:w="5400"/>
      </w:tblGrid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B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Jele: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  <w:b/>
              </w:rPr>
            </w:pPr>
            <w:r w:rsidRPr="002F506F">
              <w:rPr>
                <w:rFonts w:ascii="Times New Roman" w:hAnsi="Times New Roman" w:cs="Times New Roman"/>
                <w:b/>
              </w:rPr>
              <w:t>MG-1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Megengedett használat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mezőgazdasági termelést szolgáló építmények az OTÉK figyelembe vételével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 közművesítettségre vonatkozó előírások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Legalább részleges közművesítettség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Személygépkocsi várakozás és tárolás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Az OTÉK-ban meghatározott jármű elhelyezési igény 100 %-át a telken belül kell kielégíteni.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 zöldfelület legkisebb mértéke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40 %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 megengedett szennyezettségi határértékek: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a) a zaj elleni védelem előírásai: 50/40 DB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b) a levegőtisztaság-védelem előírásai: védett I. kategóriájú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 telek legkisebb: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szélessége: 60 m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mélysége 60 m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területe: 6000 m2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 beépítési mód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szabadonálló, előkert betartása nélkül, OTÉK szerint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 beépítettség legnagyobb mértéke: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10 %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 megengedett építménymagasság: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4,5 méter</w:t>
            </w:r>
          </w:p>
        </w:tc>
      </w:tr>
    </w:tbl>
    <w:p w:rsidR="002F506F" w:rsidRPr="002F506F" w:rsidRDefault="002F506F" w:rsidP="002F506F">
      <w:pPr>
        <w:rPr>
          <w:rFonts w:ascii="Times New Roman" w:hAnsi="Times New Roman" w:cs="Times New Roman"/>
        </w:rPr>
      </w:pPr>
    </w:p>
    <w:p w:rsidR="002F506F" w:rsidRPr="002F506F" w:rsidRDefault="002F506F" w:rsidP="002F506F">
      <w:pPr>
        <w:rPr>
          <w:rFonts w:ascii="Times New Roman" w:hAnsi="Times New Roman" w:cs="Times New Roman"/>
        </w:rPr>
      </w:pPr>
      <w:r w:rsidRPr="002F506F">
        <w:rPr>
          <w:rFonts w:ascii="Times New Roman" w:hAnsi="Times New Roman" w:cs="Times New Roman"/>
        </w:rPr>
        <w:br w:type="page"/>
      </w:r>
    </w:p>
    <w:p w:rsidR="002F506F" w:rsidRPr="00105195" w:rsidRDefault="002F506F" w:rsidP="002F506F">
      <w:pPr>
        <w:jc w:val="center"/>
        <w:rPr>
          <w:rFonts w:ascii="Times New Roman" w:hAnsi="Times New Roman" w:cs="Times New Roman"/>
        </w:rPr>
      </w:pPr>
      <w:r w:rsidRPr="002F506F">
        <w:rPr>
          <w:rFonts w:ascii="Times New Roman" w:hAnsi="Times New Roman" w:cs="Times New Roman"/>
          <w:b/>
        </w:rPr>
        <w:t>22. melléklet a 3/2000. (VII. 11.) önkormányzati rendelethez</w:t>
      </w:r>
      <w:r w:rsidR="00105195">
        <w:rPr>
          <w:rFonts w:ascii="Times New Roman" w:hAnsi="Times New Roman" w:cs="Times New Roman"/>
        </w:rPr>
        <w:t xml:space="preserve"> </w:t>
      </w:r>
      <w:r w:rsidR="00105195">
        <w:rPr>
          <w:rStyle w:val="Lbjegyzet-hivatkozs"/>
          <w:rFonts w:ascii="Times New Roman" w:hAnsi="Times New Roman" w:cs="Times New Roman"/>
        </w:rPr>
        <w:footnoteReference w:id="37"/>
      </w:r>
    </w:p>
    <w:p w:rsidR="002F506F" w:rsidRPr="002F506F" w:rsidRDefault="002F506F" w:rsidP="002F506F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Ind w:w="284" w:type="dxa"/>
        <w:tblLook w:val="04A0"/>
      </w:tblPr>
      <w:tblGrid>
        <w:gridCol w:w="436"/>
        <w:gridCol w:w="3456"/>
        <w:gridCol w:w="5112"/>
      </w:tblGrid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B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Jele: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  <w:b/>
              </w:rPr>
            </w:pPr>
            <w:r w:rsidRPr="002F506F">
              <w:rPr>
                <w:rFonts w:ascii="Times New Roman" w:hAnsi="Times New Roman" w:cs="Times New Roman"/>
                <w:b/>
              </w:rPr>
              <w:t>ÜÜ-1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Megengedett használat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a) több üdülőegységet tartalmazó üdülőépület,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b) a személyzet szállásépülete,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c) a helyi lakosság ellátását szolgáló üzlet, kisvendéglő,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d) hosszabb tartózkodásra szolgáló üdülőtáborok, kempingek,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Kivételesen elhelyezhető, az OTÉK figyelembe vételével.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a) legfeljebb hat lakásos lakóépület,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b) a helyi lakosság közbiztonságát szolgáló tűzoltóság, rendőrörs,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c) szálloda,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d) mozi,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e) sportépítmény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Nem valósítható meg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a) állattartó épület, melléképítmény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b) terepszint feletti folyadék-, és gáztároló építmény,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c) a 3,5 tonna önsúlynál nehezebb, vagy az ilyeneket szállító jármű számára önálló parkolóhely, garázs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 közművesítettségre vonatkozó előírások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Teljes közművesítettség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Személygépkocsi várakozás és tárolás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Az OTÉK-ban meghatározott jármű elhelyezési igény 100 %-át a telken belül kell kielégíteni.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 zöldfelület legkisebb mértéke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60 %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 megengedett szennyezettségi határértékek: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a) a zaj elleni védelem előírásai: 50/40 DB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b) a levegőtisztaság-védelem előírásai: védett I. kategóriájú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 telek legkisebb: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szélessége: 12,00 méter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mélysége 30,00 méter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területe: 1500 m2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 beépítési mód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szabadonálló, magas tetős, 20 m előkert megtartásával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 beépítettség legnagyobb mértéke: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10 %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 megengedett építménymagasság: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6,0 méter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Szintterület sűrűség: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0,6</w:t>
            </w:r>
          </w:p>
        </w:tc>
      </w:tr>
    </w:tbl>
    <w:p w:rsidR="002F506F" w:rsidRPr="002F506F" w:rsidRDefault="002F506F" w:rsidP="002F506F">
      <w:pPr>
        <w:rPr>
          <w:rFonts w:ascii="Times New Roman" w:hAnsi="Times New Roman" w:cs="Times New Roman"/>
        </w:rPr>
      </w:pPr>
    </w:p>
    <w:p w:rsidR="002F506F" w:rsidRPr="002F506F" w:rsidRDefault="002F506F" w:rsidP="002F506F">
      <w:pPr>
        <w:rPr>
          <w:rFonts w:ascii="Times New Roman" w:hAnsi="Times New Roman" w:cs="Times New Roman"/>
        </w:rPr>
      </w:pPr>
      <w:r w:rsidRPr="002F506F">
        <w:rPr>
          <w:rFonts w:ascii="Times New Roman" w:hAnsi="Times New Roman" w:cs="Times New Roman"/>
        </w:rPr>
        <w:br w:type="page"/>
      </w:r>
    </w:p>
    <w:p w:rsidR="002F506F" w:rsidRPr="00105195" w:rsidRDefault="002F506F" w:rsidP="002F506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Pr="002F506F">
        <w:rPr>
          <w:rFonts w:ascii="Times New Roman" w:hAnsi="Times New Roman" w:cs="Times New Roman"/>
          <w:b/>
        </w:rPr>
        <w:t>3. melléklet a 3/2000. (VII. 11.) önkormányzati rendelethez</w:t>
      </w:r>
      <w:r w:rsidR="00105195">
        <w:rPr>
          <w:rFonts w:ascii="Times New Roman" w:hAnsi="Times New Roman" w:cs="Times New Roman"/>
        </w:rPr>
        <w:t xml:space="preserve"> </w:t>
      </w:r>
      <w:r w:rsidR="00105195">
        <w:rPr>
          <w:rStyle w:val="Lbjegyzet-hivatkozs"/>
          <w:rFonts w:ascii="Times New Roman" w:hAnsi="Times New Roman" w:cs="Times New Roman"/>
        </w:rPr>
        <w:footnoteReference w:id="38"/>
      </w:r>
    </w:p>
    <w:p w:rsidR="002F506F" w:rsidRPr="002F506F" w:rsidRDefault="002F506F" w:rsidP="002F506F">
      <w:pPr>
        <w:rPr>
          <w:rFonts w:ascii="Times New Roman" w:hAnsi="Times New Roman" w:cs="Times New Roman"/>
        </w:rPr>
      </w:pPr>
    </w:p>
    <w:tbl>
      <w:tblPr>
        <w:tblW w:w="0" w:type="auto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85"/>
        <w:gridCol w:w="2900"/>
        <w:gridCol w:w="5897"/>
      </w:tblGrid>
      <w:tr w:rsidR="002F506F" w:rsidRPr="002F506F" w:rsidTr="00DA25B4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F506F" w:rsidRPr="002F506F" w:rsidRDefault="002F506F" w:rsidP="00DA25B4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506F" w:rsidRPr="002F506F" w:rsidRDefault="002F506F" w:rsidP="00DA25B4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506F" w:rsidRPr="002F506F" w:rsidRDefault="002F506F" w:rsidP="00DA25B4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B</w:t>
            </w:r>
          </w:p>
        </w:tc>
      </w:tr>
      <w:tr w:rsidR="002F506F" w:rsidRPr="002F506F" w:rsidTr="00DA25B4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F506F" w:rsidRPr="002F506F" w:rsidRDefault="002F506F" w:rsidP="00DA25B4">
            <w:pPr>
              <w:pStyle w:val="Tblzattartalom"/>
              <w:rPr>
                <w:rFonts w:cs="Times New Roman"/>
                <w:sz w:val="22"/>
                <w:szCs w:val="22"/>
              </w:rPr>
            </w:pPr>
            <w:r w:rsidRPr="002F506F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506F" w:rsidRPr="002F506F" w:rsidRDefault="002F506F" w:rsidP="00DA25B4">
            <w:pPr>
              <w:pStyle w:val="Tblzattartalom"/>
              <w:rPr>
                <w:rFonts w:cs="Times New Roman"/>
                <w:sz w:val="22"/>
                <w:szCs w:val="22"/>
              </w:rPr>
            </w:pPr>
            <w:r w:rsidRPr="002F506F">
              <w:rPr>
                <w:rFonts w:cs="Times New Roman"/>
                <w:sz w:val="22"/>
                <w:szCs w:val="22"/>
              </w:rPr>
              <w:t>Jele: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506F" w:rsidRPr="002F506F" w:rsidRDefault="002F506F" w:rsidP="00DA25B4">
            <w:pPr>
              <w:pStyle w:val="Tblzattartalom"/>
              <w:rPr>
                <w:rFonts w:cs="Times New Roman"/>
                <w:b/>
                <w:sz w:val="22"/>
                <w:szCs w:val="22"/>
              </w:rPr>
            </w:pPr>
            <w:r w:rsidRPr="002F506F">
              <w:rPr>
                <w:rFonts w:cs="Times New Roman"/>
                <w:b/>
                <w:sz w:val="22"/>
                <w:szCs w:val="22"/>
              </w:rPr>
              <w:t>ÜÜ-2</w:t>
            </w:r>
          </w:p>
        </w:tc>
      </w:tr>
      <w:tr w:rsidR="002F506F" w:rsidRPr="002F506F" w:rsidTr="00DA25B4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2F506F" w:rsidRPr="002F506F" w:rsidRDefault="002F506F" w:rsidP="00DA25B4">
            <w:pPr>
              <w:pStyle w:val="Tblzattartalom"/>
              <w:rPr>
                <w:rFonts w:cs="Times New Roman"/>
                <w:sz w:val="22"/>
                <w:szCs w:val="22"/>
              </w:rPr>
            </w:pPr>
            <w:r w:rsidRPr="002F506F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506F" w:rsidRPr="002F506F" w:rsidRDefault="002F506F" w:rsidP="00DA25B4">
            <w:pPr>
              <w:pStyle w:val="Tblzattartalom"/>
              <w:rPr>
                <w:rFonts w:cs="Times New Roman"/>
                <w:sz w:val="22"/>
                <w:szCs w:val="22"/>
              </w:rPr>
            </w:pPr>
            <w:r w:rsidRPr="002F506F">
              <w:rPr>
                <w:rFonts w:cs="Times New Roman"/>
                <w:sz w:val="22"/>
                <w:szCs w:val="22"/>
              </w:rPr>
              <w:t>Megengedett használat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a) több üdülőegységet tartalmazó üdülőépület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b) a személyzet szállásépülete,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c) a helyi lakosság ellátását szolgáló üzlet, kisvendéglő,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d) hosszabb tartózkodásra szolgáló üdülőtáborok, kempingek,</w:t>
            </w:r>
          </w:p>
        </w:tc>
      </w:tr>
      <w:tr w:rsidR="002F506F" w:rsidRPr="002F506F" w:rsidTr="00DA25B4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2F506F" w:rsidRPr="002F506F" w:rsidRDefault="002F506F" w:rsidP="00DA25B4">
            <w:pPr>
              <w:pStyle w:val="Tblzattartalom"/>
              <w:rPr>
                <w:rFonts w:cs="Times New Roman"/>
                <w:sz w:val="22"/>
                <w:szCs w:val="22"/>
              </w:rPr>
            </w:pPr>
            <w:r w:rsidRPr="002F506F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506F" w:rsidRPr="002F506F" w:rsidRDefault="002F506F" w:rsidP="00DA25B4">
            <w:pPr>
              <w:pStyle w:val="Tblzattartalom"/>
              <w:rPr>
                <w:rFonts w:cs="Times New Roman"/>
                <w:sz w:val="22"/>
                <w:szCs w:val="22"/>
              </w:rPr>
            </w:pPr>
            <w:r w:rsidRPr="002F506F">
              <w:rPr>
                <w:rFonts w:cs="Times New Roman"/>
                <w:sz w:val="22"/>
                <w:szCs w:val="22"/>
              </w:rPr>
              <w:t>Kivételesen elhelyezhető</w:t>
            </w:r>
          </w:p>
          <w:p w:rsidR="002F506F" w:rsidRPr="002F506F" w:rsidRDefault="002F506F" w:rsidP="00DA25B4">
            <w:pPr>
              <w:pStyle w:val="Tblzattartalom"/>
              <w:rPr>
                <w:rFonts w:cs="Times New Roman"/>
                <w:sz w:val="22"/>
                <w:szCs w:val="22"/>
              </w:rPr>
            </w:pPr>
            <w:r w:rsidRPr="002F506F">
              <w:rPr>
                <w:rFonts w:cs="Times New Roman"/>
                <w:sz w:val="22"/>
                <w:szCs w:val="22"/>
              </w:rPr>
              <w:t>az OTÉK figyelembe vételével.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506F" w:rsidRPr="002F506F" w:rsidRDefault="002F506F" w:rsidP="00DA25B4">
            <w:pPr>
              <w:pStyle w:val="Tblzattartalom"/>
              <w:rPr>
                <w:rFonts w:cs="Times New Roman"/>
                <w:sz w:val="22"/>
                <w:szCs w:val="22"/>
              </w:rPr>
            </w:pPr>
            <w:r w:rsidRPr="002F506F">
              <w:rPr>
                <w:rFonts w:cs="Times New Roman"/>
                <w:sz w:val="22"/>
                <w:szCs w:val="22"/>
              </w:rPr>
              <w:t>a) legfeljebb hat lakásos lakóépület,</w:t>
            </w:r>
          </w:p>
          <w:p w:rsidR="002F506F" w:rsidRPr="002F506F" w:rsidRDefault="002F506F" w:rsidP="00DA25B4">
            <w:pPr>
              <w:pStyle w:val="Tblzattartalom"/>
              <w:rPr>
                <w:rFonts w:cs="Times New Roman"/>
                <w:sz w:val="22"/>
                <w:szCs w:val="22"/>
              </w:rPr>
            </w:pPr>
            <w:r w:rsidRPr="002F506F">
              <w:rPr>
                <w:rFonts w:cs="Times New Roman"/>
                <w:sz w:val="22"/>
                <w:szCs w:val="22"/>
              </w:rPr>
              <w:t>b) a helyi lakosság közbiztonságát szolgáló tűzoltóság, rendőrörs</w:t>
            </w:r>
          </w:p>
          <w:p w:rsidR="002F506F" w:rsidRPr="002F506F" w:rsidRDefault="002F506F" w:rsidP="00DA25B4">
            <w:pPr>
              <w:pStyle w:val="Tblzattartalom"/>
              <w:rPr>
                <w:rFonts w:cs="Times New Roman"/>
                <w:sz w:val="22"/>
                <w:szCs w:val="22"/>
              </w:rPr>
            </w:pPr>
            <w:r w:rsidRPr="002F506F">
              <w:rPr>
                <w:rFonts w:cs="Times New Roman"/>
                <w:sz w:val="22"/>
                <w:szCs w:val="22"/>
              </w:rPr>
              <w:t>c) szálloda,</w:t>
            </w:r>
          </w:p>
          <w:p w:rsidR="002F506F" w:rsidRPr="002F506F" w:rsidRDefault="002F506F" w:rsidP="00DA25B4">
            <w:pPr>
              <w:pStyle w:val="Tblzattartalom"/>
              <w:rPr>
                <w:rFonts w:cs="Times New Roman"/>
                <w:sz w:val="22"/>
                <w:szCs w:val="22"/>
              </w:rPr>
            </w:pPr>
            <w:r w:rsidRPr="002F506F">
              <w:rPr>
                <w:rFonts w:cs="Times New Roman"/>
                <w:sz w:val="22"/>
                <w:szCs w:val="22"/>
              </w:rPr>
              <w:t>d) mozi</w:t>
            </w:r>
          </w:p>
          <w:p w:rsidR="002F506F" w:rsidRPr="002F506F" w:rsidRDefault="002F506F" w:rsidP="00DA25B4">
            <w:pPr>
              <w:pStyle w:val="Tblzattartalom"/>
              <w:rPr>
                <w:rFonts w:cs="Times New Roman"/>
                <w:sz w:val="22"/>
                <w:szCs w:val="22"/>
              </w:rPr>
            </w:pPr>
            <w:r w:rsidRPr="002F506F">
              <w:rPr>
                <w:rFonts w:cs="Times New Roman"/>
                <w:sz w:val="22"/>
                <w:szCs w:val="22"/>
              </w:rPr>
              <w:t>e) sportépítmény,</w:t>
            </w:r>
          </w:p>
        </w:tc>
      </w:tr>
      <w:tr w:rsidR="002F506F" w:rsidRPr="002F506F" w:rsidTr="00DA25B4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2F506F" w:rsidRPr="002F506F" w:rsidRDefault="002F506F" w:rsidP="00DA25B4">
            <w:pPr>
              <w:pStyle w:val="Tblzattartalom"/>
              <w:rPr>
                <w:rFonts w:cs="Times New Roman"/>
                <w:sz w:val="22"/>
                <w:szCs w:val="22"/>
              </w:rPr>
            </w:pPr>
            <w:r w:rsidRPr="002F506F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506F" w:rsidRPr="002F506F" w:rsidRDefault="002F506F" w:rsidP="00DA25B4">
            <w:pPr>
              <w:pStyle w:val="Tblzattartalom"/>
              <w:rPr>
                <w:rFonts w:cs="Times New Roman"/>
                <w:sz w:val="22"/>
                <w:szCs w:val="22"/>
              </w:rPr>
            </w:pPr>
            <w:r w:rsidRPr="002F506F">
              <w:rPr>
                <w:rFonts w:cs="Times New Roman"/>
                <w:sz w:val="22"/>
                <w:szCs w:val="22"/>
              </w:rPr>
              <w:t>Nem valósítható meg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506F" w:rsidRPr="002F506F" w:rsidRDefault="002F506F" w:rsidP="00DA25B4">
            <w:pPr>
              <w:pStyle w:val="Tblzattartalom"/>
              <w:rPr>
                <w:rFonts w:cs="Times New Roman"/>
                <w:sz w:val="22"/>
                <w:szCs w:val="22"/>
              </w:rPr>
            </w:pPr>
            <w:r w:rsidRPr="002F506F">
              <w:rPr>
                <w:rFonts w:cs="Times New Roman"/>
                <w:sz w:val="22"/>
                <w:szCs w:val="22"/>
              </w:rPr>
              <w:t>a) állattartó épület, melléképítmény</w:t>
            </w:r>
          </w:p>
          <w:p w:rsidR="002F506F" w:rsidRPr="002F506F" w:rsidRDefault="002F506F" w:rsidP="00DA25B4">
            <w:pPr>
              <w:pStyle w:val="Tblzattartalom"/>
              <w:rPr>
                <w:rFonts w:cs="Times New Roman"/>
                <w:sz w:val="22"/>
                <w:szCs w:val="22"/>
              </w:rPr>
            </w:pPr>
            <w:r w:rsidRPr="002F506F">
              <w:rPr>
                <w:rFonts w:cs="Times New Roman"/>
                <w:sz w:val="22"/>
                <w:szCs w:val="22"/>
              </w:rPr>
              <w:t>b) terepszint feleteti folyadék-, és gáztároló építmény,</w:t>
            </w:r>
          </w:p>
          <w:p w:rsidR="002F506F" w:rsidRPr="002F506F" w:rsidRDefault="002F506F" w:rsidP="00DA25B4">
            <w:pPr>
              <w:pStyle w:val="Tblzattartalom"/>
              <w:rPr>
                <w:rFonts w:cs="Times New Roman"/>
                <w:sz w:val="22"/>
                <w:szCs w:val="22"/>
              </w:rPr>
            </w:pPr>
            <w:r w:rsidRPr="002F506F">
              <w:rPr>
                <w:rFonts w:cs="Times New Roman"/>
                <w:sz w:val="22"/>
                <w:szCs w:val="22"/>
              </w:rPr>
              <w:t>c) a 3,5 tonna önsúlynál nehezebb, vagy az ilyeneket szállító járművek számára önálló parkolóhely, garázs</w:t>
            </w:r>
          </w:p>
        </w:tc>
      </w:tr>
      <w:tr w:rsidR="002F506F" w:rsidRPr="002F506F" w:rsidTr="00DA25B4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2F506F" w:rsidRPr="002F506F" w:rsidRDefault="002F506F" w:rsidP="00DA25B4">
            <w:pPr>
              <w:pStyle w:val="Tblzattartalom"/>
              <w:rPr>
                <w:rFonts w:cs="Times New Roman"/>
                <w:sz w:val="22"/>
                <w:szCs w:val="22"/>
              </w:rPr>
            </w:pPr>
            <w:r w:rsidRPr="002F506F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506F" w:rsidRPr="002F506F" w:rsidRDefault="002F506F" w:rsidP="00DA25B4">
            <w:pPr>
              <w:pStyle w:val="Tblzattartalom"/>
              <w:rPr>
                <w:rFonts w:cs="Times New Roman"/>
                <w:sz w:val="22"/>
                <w:szCs w:val="22"/>
              </w:rPr>
            </w:pPr>
            <w:r w:rsidRPr="002F506F">
              <w:rPr>
                <w:rFonts w:cs="Times New Roman"/>
                <w:sz w:val="22"/>
                <w:szCs w:val="22"/>
              </w:rPr>
              <w:t>A közművesítettségre vonatkozó előírások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506F" w:rsidRPr="002F506F" w:rsidRDefault="002F506F" w:rsidP="00DA25B4">
            <w:pPr>
              <w:pStyle w:val="Tblzattartalom"/>
              <w:rPr>
                <w:rFonts w:cs="Times New Roman"/>
                <w:sz w:val="22"/>
                <w:szCs w:val="22"/>
              </w:rPr>
            </w:pPr>
            <w:r w:rsidRPr="002F506F">
              <w:rPr>
                <w:rFonts w:cs="Times New Roman"/>
                <w:sz w:val="22"/>
                <w:szCs w:val="22"/>
              </w:rPr>
              <w:t>Részleges közművesítettség</w:t>
            </w:r>
          </w:p>
        </w:tc>
      </w:tr>
      <w:tr w:rsidR="002F506F" w:rsidRPr="002F506F" w:rsidTr="00DA25B4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2F506F" w:rsidRPr="002F506F" w:rsidRDefault="002F506F" w:rsidP="00DA25B4">
            <w:pPr>
              <w:pStyle w:val="Tblzattartalom"/>
              <w:rPr>
                <w:rFonts w:cs="Times New Roman"/>
                <w:sz w:val="22"/>
                <w:szCs w:val="22"/>
              </w:rPr>
            </w:pPr>
            <w:r w:rsidRPr="002F506F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506F" w:rsidRPr="002F506F" w:rsidRDefault="002F506F" w:rsidP="00DA25B4">
            <w:pPr>
              <w:pStyle w:val="Tblzattartalom"/>
              <w:rPr>
                <w:rFonts w:cs="Times New Roman"/>
                <w:sz w:val="22"/>
                <w:szCs w:val="22"/>
              </w:rPr>
            </w:pPr>
            <w:r w:rsidRPr="002F506F">
              <w:rPr>
                <w:rFonts w:cs="Times New Roman"/>
                <w:sz w:val="22"/>
                <w:szCs w:val="22"/>
              </w:rPr>
              <w:t>Személygépkocsi várakozás és tárolás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506F" w:rsidRPr="002F506F" w:rsidRDefault="002F506F" w:rsidP="00DA25B4">
            <w:pPr>
              <w:pStyle w:val="Tblzattartalom"/>
              <w:rPr>
                <w:rFonts w:cs="Times New Roman"/>
                <w:sz w:val="22"/>
                <w:szCs w:val="22"/>
              </w:rPr>
            </w:pPr>
            <w:r w:rsidRPr="002F506F">
              <w:rPr>
                <w:rFonts w:cs="Times New Roman"/>
                <w:sz w:val="22"/>
                <w:szCs w:val="22"/>
              </w:rPr>
              <w:t>Az OTÉK-ban meghatározott jármű elhelyezési igény 100%-át a telken belül kell biztosítani.</w:t>
            </w:r>
          </w:p>
        </w:tc>
      </w:tr>
      <w:tr w:rsidR="002F506F" w:rsidRPr="002F506F" w:rsidTr="00DA25B4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2F506F" w:rsidRPr="002F506F" w:rsidRDefault="002F506F" w:rsidP="00DA25B4">
            <w:pPr>
              <w:pStyle w:val="Tblzattartalom"/>
              <w:rPr>
                <w:rFonts w:cs="Times New Roman"/>
                <w:sz w:val="22"/>
                <w:szCs w:val="22"/>
              </w:rPr>
            </w:pPr>
            <w:r w:rsidRPr="002F506F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506F" w:rsidRPr="002F506F" w:rsidRDefault="002F506F" w:rsidP="00DA25B4">
            <w:pPr>
              <w:pStyle w:val="Tblzattartalom"/>
              <w:rPr>
                <w:rFonts w:cs="Times New Roman"/>
                <w:sz w:val="22"/>
                <w:szCs w:val="22"/>
              </w:rPr>
            </w:pPr>
            <w:r w:rsidRPr="002F506F">
              <w:rPr>
                <w:rFonts w:cs="Times New Roman"/>
                <w:sz w:val="22"/>
                <w:szCs w:val="22"/>
              </w:rPr>
              <w:t>A zöldfelület legkisebb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506F" w:rsidRPr="002F506F" w:rsidRDefault="002F506F" w:rsidP="00DA25B4">
            <w:pPr>
              <w:pStyle w:val="Tblzattartalom"/>
              <w:rPr>
                <w:rFonts w:cs="Times New Roman"/>
                <w:sz w:val="22"/>
                <w:szCs w:val="22"/>
              </w:rPr>
            </w:pPr>
            <w:r w:rsidRPr="002F506F">
              <w:rPr>
                <w:rFonts w:cs="Times New Roman"/>
                <w:sz w:val="22"/>
                <w:szCs w:val="22"/>
              </w:rPr>
              <w:t>60,00%</w:t>
            </w:r>
          </w:p>
        </w:tc>
      </w:tr>
      <w:tr w:rsidR="002F506F" w:rsidRPr="002F506F" w:rsidTr="00DA25B4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2F506F" w:rsidRPr="002F506F" w:rsidRDefault="002F506F" w:rsidP="00DA25B4">
            <w:pPr>
              <w:pStyle w:val="Tblzattartalom"/>
              <w:rPr>
                <w:rFonts w:cs="Times New Roman"/>
                <w:sz w:val="22"/>
                <w:szCs w:val="22"/>
              </w:rPr>
            </w:pPr>
            <w:r w:rsidRPr="002F506F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506F" w:rsidRPr="002F506F" w:rsidRDefault="002F506F" w:rsidP="00DA25B4">
            <w:pPr>
              <w:pStyle w:val="Tblzattartalom"/>
              <w:rPr>
                <w:rFonts w:cs="Times New Roman"/>
                <w:sz w:val="22"/>
                <w:szCs w:val="22"/>
              </w:rPr>
            </w:pPr>
            <w:r w:rsidRPr="002F506F">
              <w:rPr>
                <w:rFonts w:cs="Times New Roman"/>
                <w:sz w:val="22"/>
                <w:szCs w:val="22"/>
              </w:rPr>
              <w:t>A megengedett határértékek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506F" w:rsidRPr="002F506F" w:rsidRDefault="002F506F" w:rsidP="00DA25B4">
            <w:pPr>
              <w:pStyle w:val="Tblzattartalom"/>
              <w:rPr>
                <w:rFonts w:cs="Times New Roman"/>
                <w:sz w:val="22"/>
                <w:szCs w:val="22"/>
              </w:rPr>
            </w:pPr>
            <w:r w:rsidRPr="002F506F">
              <w:rPr>
                <w:rFonts w:cs="Times New Roman"/>
                <w:sz w:val="22"/>
                <w:szCs w:val="22"/>
              </w:rPr>
              <w:t>a) a zaj elleni védelem előírásai: 50/40 DB</w:t>
            </w:r>
          </w:p>
          <w:p w:rsidR="002F506F" w:rsidRPr="002F506F" w:rsidRDefault="002F506F" w:rsidP="00DA25B4">
            <w:pPr>
              <w:pStyle w:val="Tblzattartalom"/>
              <w:rPr>
                <w:rFonts w:cs="Times New Roman"/>
                <w:sz w:val="22"/>
                <w:szCs w:val="22"/>
              </w:rPr>
            </w:pPr>
            <w:r w:rsidRPr="002F506F">
              <w:rPr>
                <w:rFonts w:cs="Times New Roman"/>
                <w:sz w:val="22"/>
                <w:szCs w:val="22"/>
              </w:rPr>
              <w:t>b) a levegőtisztaság-védelem előírásai: védett 1. kategóriájú</w:t>
            </w:r>
          </w:p>
        </w:tc>
      </w:tr>
      <w:tr w:rsidR="002F506F" w:rsidRPr="002F506F" w:rsidTr="00DA25B4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2F506F" w:rsidRPr="002F506F" w:rsidRDefault="002F506F" w:rsidP="00DA25B4">
            <w:pPr>
              <w:pStyle w:val="Tblzattartalom"/>
              <w:rPr>
                <w:rFonts w:cs="Times New Roman"/>
                <w:sz w:val="22"/>
                <w:szCs w:val="22"/>
              </w:rPr>
            </w:pPr>
            <w:r w:rsidRPr="002F506F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506F" w:rsidRPr="002F506F" w:rsidRDefault="002F506F" w:rsidP="00DA25B4">
            <w:pPr>
              <w:pStyle w:val="Tblzattartalom"/>
              <w:rPr>
                <w:rFonts w:cs="Times New Roman"/>
                <w:sz w:val="22"/>
                <w:szCs w:val="22"/>
              </w:rPr>
            </w:pPr>
            <w:r w:rsidRPr="002F506F">
              <w:rPr>
                <w:rFonts w:cs="Times New Roman"/>
                <w:sz w:val="22"/>
                <w:szCs w:val="22"/>
              </w:rPr>
              <w:t>A telek legkisebb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506F" w:rsidRPr="002F506F" w:rsidRDefault="002F506F" w:rsidP="00DA25B4">
            <w:pPr>
              <w:pStyle w:val="Tblzattartalom"/>
              <w:rPr>
                <w:rFonts w:cs="Times New Roman"/>
                <w:sz w:val="22"/>
                <w:szCs w:val="22"/>
              </w:rPr>
            </w:pPr>
            <w:r w:rsidRPr="002F506F">
              <w:rPr>
                <w:rFonts w:cs="Times New Roman"/>
                <w:sz w:val="22"/>
                <w:szCs w:val="22"/>
              </w:rPr>
              <w:t>szélesség: 12,00 méter</w:t>
            </w:r>
          </w:p>
          <w:p w:rsidR="002F506F" w:rsidRPr="002F506F" w:rsidRDefault="002F506F" w:rsidP="00DA25B4">
            <w:pPr>
              <w:pStyle w:val="Tblzattartalom"/>
              <w:rPr>
                <w:rFonts w:cs="Times New Roman"/>
                <w:sz w:val="22"/>
                <w:szCs w:val="22"/>
              </w:rPr>
            </w:pPr>
            <w:r w:rsidRPr="002F506F">
              <w:rPr>
                <w:rFonts w:cs="Times New Roman"/>
                <w:sz w:val="22"/>
                <w:szCs w:val="22"/>
              </w:rPr>
              <w:t>mélység: 30,00 méter</w:t>
            </w:r>
          </w:p>
          <w:p w:rsidR="002F506F" w:rsidRPr="002F506F" w:rsidRDefault="002F506F" w:rsidP="00DA25B4">
            <w:pPr>
              <w:pStyle w:val="Tblzattartalom"/>
              <w:rPr>
                <w:rFonts w:cs="Times New Roman"/>
                <w:sz w:val="22"/>
                <w:szCs w:val="22"/>
              </w:rPr>
            </w:pPr>
            <w:r w:rsidRPr="002F506F">
              <w:rPr>
                <w:rFonts w:cs="Times New Roman"/>
                <w:sz w:val="22"/>
                <w:szCs w:val="22"/>
              </w:rPr>
              <w:t>terület: 1500 m2</w:t>
            </w:r>
          </w:p>
        </w:tc>
      </w:tr>
      <w:tr w:rsidR="002F506F" w:rsidRPr="002F506F" w:rsidTr="00DA25B4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2F506F" w:rsidRPr="002F506F" w:rsidRDefault="002F506F" w:rsidP="00DA25B4">
            <w:pPr>
              <w:pStyle w:val="Tblzattartalom"/>
              <w:rPr>
                <w:rFonts w:cs="Times New Roman"/>
                <w:sz w:val="22"/>
                <w:szCs w:val="22"/>
              </w:rPr>
            </w:pPr>
            <w:r w:rsidRPr="002F506F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506F" w:rsidRPr="002F506F" w:rsidRDefault="002F506F" w:rsidP="00DA25B4">
            <w:pPr>
              <w:pStyle w:val="Tblzattartalom"/>
              <w:rPr>
                <w:rFonts w:cs="Times New Roman"/>
                <w:sz w:val="22"/>
                <w:szCs w:val="22"/>
              </w:rPr>
            </w:pPr>
            <w:r w:rsidRPr="002F506F">
              <w:rPr>
                <w:rFonts w:cs="Times New Roman"/>
                <w:sz w:val="22"/>
                <w:szCs w:val="22"/>
              </w:rPr>
              <w:t>A beépítési mód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506F" w:rsidRPr="002F506F" w:rsidRDefault="002F506F" w:rsidP="00DA25B4">
            <w:pPr>
              <w:pStyle w:val="Tblzattartalom"/>
              <w:rPr>
                <w:rFonts w:cs="Times New Roman"/>
                <w:sz w:val="22"/>
                <w:szCs w:val="22"/>
              </w:rPr>
            </w:pPr>
            <w:r w:rsidRPr="002F506F">
              <w:rPr>
                <w:rFonts w:cs="Times New Roman"/>
                <w:sz w:val="22"/>
                <w:szCs w:val="22"/>
              </w:rPr>
              <w:t>Szabadonálló, magas tetős, 10 m előkert megtartásával</w:t>
            </w:r>
          </w:p>
        </w:tc>
      </w:tr>
      <w:tr w:rsidR="002F506F" w:rsidRPr="002F506F" w:rsidTr="00DA25B4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2F506F" w:rsidRPr="002F506F" w:rsidRDefault="002F506F" w:rsidP="00DA25B4">
            <w:pPr>
              <w:pStyle w:val="Tblzattartalom"/>
              <w:rPr>
                <w:rFonts w:cs="Times New Roman"/>
                <w:sz w:val="22"/>
                <w:szCs w:val="22"/>
              </w:rPr>
            </w:pPr>
            <w:r w:rsidRPr="002F506F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506F" w:rsidRPr="002F506F" w:rsidRDefault="002F506F" w:rsidP="00DA25B4">
            <w:pPr>
              <w:pStyle w:val="Tblzattartalom"/>
              <w:rPr>
                <w:rFonts w:cs="Times New Roman"/>
                <w:sz w:val="22"/>
                <w:szCs w:val="22"/>
              </w:rPr>
            </w:pPr>
            <w:r w:rsidRPr="002F506F">
              <w:rPr>
                <w:rFonts w:cs="Times New Roman"/>
                <w:sz w:val="22"/>
                <w:szCs w:val="22"/>
              </w:rPr>
              <w:t>A beépítettség legnagyobb mértéke: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506F" w:rsidRPr="002F506F" w:rsidRDefault="002F506F" w:rsidP="00DA25B4">
            <w:pPr>
              <w:pStyle w:val="Tblzattartalom"/>
              <w:rPr>
                <w:rFonts w:cs="Times New Roman"/>
                <w:sz w:val="22"/>
                <w:szCs w:val="22"/>
              </w:rPr>
            </w:pPr>
            <w:r w:rsidRPr="002F506F">
              <w:rPr>
                <w:rFonts w:cs="Times New Roman"/>
                <w:sz w:val="22"/>
                <w:szCs w:val="22"/>
              </w:rPr>
              <w:t>20,00%</w:t>
            </w:r>
          </w:p>
        </w:tc>
      </w:tr>
      <w:tr w:rsidR="002F506F" w:rsidRPr="002F506F" w:rsidTr="00DA25B4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2F506F" w:rsidRPr="002F506F" w:rsidRDefault="002F506F" w:rsidP="00DA25B4">
            <w:pPr>
              <w:pStyle w:val="Tblzattartalom"/>
              <w:rPr>
                <w:rFonts w:cs="Times New Roman"/>
                <w:sz w:val="22"/>
                <w:szCs w:val="22"/>
              </w:rPr>
            </w:pPr>
            <w:r w:rsidRPr="002F506F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506F" w:rsidRPr="002F506F" w:rsidRDefault="002F506F" w:rsidP="00DA25B4">
            <w:pPr>
              <w:pStyle w:val="Tblzattartalom"/>
              <w:rPr>
                <w:rFonts w:cs="Times New Roman"/>
                <w:sz w:val="22"/>
                <w:szCs w:val="22"/>
              </w:rPr>
            </w:pPr>
            <w:r w:rsidRPr="002F506F">
              <w:rPr>
                <w:rFonts w:cs="Times New Roman"/>
                <w:sz w:val="22"/>
                <w:szCs w:val="22"/>
              </w:rPr>
              <w:t>A megengedett építménymagasság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506F" w:rsidRPr="002F506F" w:rsidRDefault="002F506F" w:rsidP="00DA25B4">
            <w:pPr>
              <w:pStyle w:val="Tblzattartalom"/>
              <w:rPr>
                <w:rFonts w:cs="Times New Roman"/>
                <w:sz w:val="22"/>
                <w:szCs w:val="22"/>
              </w:rPr>
            </w:pPr>
            <w:r w:rsidRPr="002F506F">
              <w:rPr>
                <w:rFonts w:cs="Times New Roman"/>
                <w:sz w:val="22"/>
                <w:szCs w:val="22"/>
              </w:rPr>
              <w:t>6,0 méter</w:t>
            </w:r>
          </w:p>
        </w:tc>
      </w:tr>
      <w:tr w:rsidR="002F506F" w:rsidRPr="002F506F" w:rsidTr="00DA25B4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2F506F" w:rsidRPr="002F506F" w:rsidRDefault="002F506F" w:rsidP="00DA25B4">
            <w:pPr>
              <w:pStyle w:val="Tblzattartalom"/>
              <w:rPr>
                <w:rFonts w:cs="Times New Roman"/>
                <w:sz w:val="22"/>
                <w:szCs w:val="22"/>
              </w:rPr>
            </w:pPr>
            <w:r w:rsidRPr="002F506F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506F" w:rsidRPr="002F506F" w:rsidRDefault="002F506F" w:rsidP="00DA25B4">
            <w:pPr>
              <w:pStyle w:val="Tblzattartalom"/>
              <w:rPr>
                <w:rFonts w:cs="Times New Roman"/>
                <w:sz w:val="22"/>
                <w:szCs w:val="22"/>
              </w:rPr>
            </w:pPr>
            <w:r w:rsidRPr="002F506F">
              <w:rPr>
                <w:rFonts w:cs="Times New Roman"/>
                <w:sz w:val="22"/>
                <w:szCs w:val="22"/>
              </w:rPr>
              <w:t>Szintterület sűrűség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506F" w:rsidRPr="002F506F" w:rsidRDefault="002F506F" w:rsidP="00DA25B4">
            <w:pPr>
              <w:pStyle w:val="Tblzattartalom"/>
              <w:rPr>
                <w:rFonts w:cs="Times New Roman"/>
                <w:sz w:val="22"/>
                <w:szCs w:val="22"/>
              </w:rPr>
            </w:pPr>
            <w:r w:rsidRPr="002F506F">
              <w:rPr>
                <w:rFonts w:cs="Times New Roman"/>
                <w:sz w:val="22"/>
                <w:szCs w:val="22"/>
              </w:rPr>
              <w:t>0,6</w:t>
            </w:r>
          </w:p>
        </w:tc>
      </w:tr>
      <w:tr w:rsidR="002F506F" w:rsidRPr="002F506F" w:rsidTr="00DA25B4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2F506F" w:rsidRPr="002F506F" w:rsidRDefault="002F506F" w:rsidP="00DA25B4">
            <w:pPr>
              <w:pStyle w:val="Tblzattartalom"/>
              <w:rPr>
                <w:rFonts w:cs="Times New Roman"/>
                <w:sz w:val="22"/>
                <w:szCs w:val="22"/>
              </w:rPr>
            </w:pPr>
            <w:r w:rsidRPr="002F506F">
              <w:rPr>
                <w:rFonts w:cs="Times New Roman"/>
                <w:sz w:val="22"/>
                <w:szCs w:val="22"/>
              </w:rPr>
              <w:t>14.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506F" w:rsidRPr="002F506F" w:rsidRDefault="002F506F" w:rsidP="00DA25B4">
            <w:pPr>
              <w:pStyle w:val="Tblzattartalom"/>
              <w:rPr>
                <w:rFonts w:cs="Times New Roman"/>
                <w:sz w:val="22"/>
                <w:szCs w:val="22"/>
              </w:rPr>
            </w:pPr>
            <w:r w:rsidRPr="002F506F">
              <w:rPr>
                <w:rFonts w:cs="Times New Roman"/>
                <w:sz w:val="22"/>
                <w:szCs w:val="22"/>
              </w:rPr>
              <w:t>Egyéb kikötés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506F" w:rsidRPr="002F506F" w:rsidRDefault="002F506F" w:rsidP="00DA25B4">
            <w:pPr>
              <w:pStyle w:val="Tblzattartalom"/>
              <w:rPr>
                <w:rFonts w:cs="Times New Roman"/>
                <w:sz w:val="22"/>
                <w:szCs w:val="22"/>
              </w:rPr>
            </w:pPr>
            <w:r w:rsidRPr="002F506F">
              <w:rPr>
                <w:rFonts w:cs="Times New Roman"/>
                <w:sz w:val="22"/>
                <w:szCs w:val="22"/>
              </w:rPr>
              <w:t>Építési engedély csak az környezetvédelmi állapotfelmérést követő intézkedések megtétele  után adható ki.</w:t>
            </w:r>
          </w:p>
        </w:tc>
      </w:tr>
    </w:tbl>
    <w:p w:rsidR="002F506F" w:rsidRPr="002F506F" w:rsidRDefault="002F506F" w:rsidP="002F506F">
      <w:pPr>
        <w:rPr>
          <w:rFonts w:ascii="Times New Roman" w:hAnsi="Times New Roman" w:cs="Times New Roman"/>
        </w:rPr>
      </w:pPr>
      <w:r w:rsidRPr="002F506F">
        <w:rPr>
          <w:rFonts w:ascii="Times New Roman" w:hAnsi="Times New Roman" w:cs="Times New Roman"/>
        </w:rPr>
        <w:br w:type="page"/>
      </w:r>
    </w:p>
    <w:p w:rsidR="002F506F" w:rsidRPr="00105195" w:rsidRDefault="002F506F" w:rsidP="002F506F">
      <w:pPr>
        <w:jc w:val="center"/>
        <w:rPr>
          <w:rFonts w:ascii="Times New Roman" w:hAnsi="Times New Roman" w:cs="Times New Roman"/>
        </w:rPr>
      </w:pPr>
      <w:r w:rsidRPr="002F506F">
        <w:rPr>
          <w:rFonts w:ascii="Times New Roman" w:hAnsi="Times New Roman" w:cs="Times New Roman"/>
          <w:b/>
        </w:rPr>
        <w:t>24. melléklet a 3/2000. (VII. 11.) önkormányzati rendelethez</w:t>
      </w:r>
      <w:r w:rsidR="00105195">
        <w:rPr>
          <w:rFonts w:ascii="Times New Roman" w:hAnsi="Times New Roman" w:cs="Times New Roman"/>
        </w:rPr>
        <w:t xml:space="preserve"> </w:t>
      </w:r>
      <w:r w:rsidR="00105195">
        <w:rPr>
          <w:rStyle w:val="Lbjegyzet-hivatkozs"/>
          <w:rFonts w:ascii="Times New Roman" w:hAnsi="Times New Roman" w:cs="Times New Roman"/>
        </w:rPr>
        <w:footnoteReference w:id="39"/>
      </w:r>
    </w:p>
    <w:p w:rsidR="002F506F" w:rsidRPr="002F506F" w:rsidRDefault="002F506F" w:rsidP="002F506F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Ind w:w="284" w:type="dxa"/>
        <w:tblLook w:val="04A0"/>
      </w:tblPr>
      <w:tblGrid>
        <w:gridCol w:w="436"/>
        <w:gridCol w:w="2526"/>
        <w:gridCol w:w="6042"/>
      </w:tblGrid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B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Jele: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  <w:b/>
              </w:rPr>
            </w:pPr>
            <w:r w:rsidRPr="002F506F">
              <w:rPr>
                <w:rFonts w:ascii="Times New Roman" w:hAnsi="Times New Roman" w:cs="Times New Roman"/>
                <w:b/>
              </w:rPr>
              <w:t>KP-1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Megengedett használat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pihenést és testedzést szolgáló építmény (sétaút, pihenőhely, gyermek játszótér, stb.) vendéglátó épület, a terület fenntartásához szükséges épület, beleértve a szomszédos tározó tó szolgáltató létesítményeit is.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 közművesítettségre vonatkozó előírások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 xml:space="preserve"> részleges közművesítettség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Személygépkocsi várakozás és tárolás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Az OTÉK-ban meghatározott jármű elhelyezési igény 100 %-át a telken belül kell kielégíteni.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 zöldfelület legkisebb mértéke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95 %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 megengedett szennyezettségi határértékek: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a) a zaj elleni védelem előírásai: 50/40 DB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b) a levegőtisztaság-védelem előírásai: védett I. kategóriájú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 telek legkisebb: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szélessége: 20 m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mélysége 100 m</w:t>
            </w:r>
          </w:p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területe: 2000 m2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 beépítési mód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szabadonálló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 beépítettség legnagyobb mértéke: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2 %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A megengedett építménymagasság: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3,0 méter</w:t>
            </w:r>
          </w:p>
        </w:tc>
      </w:tr>
      <w:tr w:rsidR="002F506F" w:rsidRPr="002F506F" w:rsidTr="00DA25B4"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Szintterület sűrűség:</w:t>
            </w:r>
          </w:p>
        </w:tc>
        <w:tc>
          <w:tcPr>
            <w:tcW w:w="0" w:type="auto"/>
          </w:tcPr>
          <w:p w:rsidR="002F506F" w:rsidRPr="002F506F" w:rsidRDefault="002F506F" w:rsidP="00DA25B4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2F506F">
              <w:rPr>
                <w:rFonts w:ascii="Times New Roman" w:hAnsi="Times New Roman" w:cs="Times New Roman"/>
              </w:rPr>
              <w:t>0,1</w:t>
            </w:r>
          </w:p>
        </w:tc>
      </w:tr>
    </w:tbl>
    <w:p w:rsidR="002F506F" w:rsidRPr="002F506F" w:rsidRDefault="002F506F" w:rsidP="002F506F">
      <w:pPr>
        <w:rPr>
          <w:rFonts w:ascii="Times New Roman" w:hAnsi="Times New Roman" w:cs="Times New Roman"/>
        </w:rPr>
      </w:pPr>
    </w:p>
    <w:p w:rsidR="002F506F" w:rsidRPr="002F506F" w:rsidRDefault="002F506F" w:rsidP="002F506F">
      <w:pPr>
        <w:rPr>
          <w:rFonts w:ascii="Times New Roman" w:hAnsi="Times New Roman" w:cs="Times New Roman"/>
        </w:rPr>
      </w:pPr>
    </w:p>
    <w:p w:rsidR="00472EE6" w:rsidRPr="002F506F" w:rsidRDefault="00472EE6" w:rsidP="00472EE6">
      <w:pPr>
        <w:tabs>
          <w:tab w:val="center" w:pos="1134"/>
          <w:tab w:val="center" w:pos="5103"/>
        </w:tabs>
        <w:spacing w:after="0" w:line="240" w:lineRule="auto"/>
        <w:rPr>
          <w:rFonts w:ascii="Times New Roman" w:hAnsi="Times New Roman" w:cs="Times New Roman"/>
        </w:rPr>
      </w:pPr>
    </w:p>
    <w:sectPr w:rsidR="00472EE6" w:rsidRPr="002F506F" w:rsidSect="00AA7C1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18F" w:rsidRDefault="00E5618F" w:rsidP="00F045B1">
      <w:pPr>
        <w:spacing w:after="0" w:line="240" w:lineRule="auto"/>
      </w:pPr>
      <w:r>
        <w:separator/>
      </w:r>
    </w:p>
  </w:endnote>
  <w:endnote w:type="continuationSeparator" w:id="0">
    <w:p w:rsidR="00E5618F" w:rsidRDefault="00E5618F" w:rsidP="00F04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69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41AF4" w:rsidRDefault="00033F85">
        <w:pPr>
          <w:pStyle w:val="llb"/>
          <w:jc w:val="center"/>
        </w:pPr>
        <w:r w:rsidRPr="00F045B1">
          <w:rPr>
            <w:rFonts w:ascii="Times New Roman" w:hAnsi="Times New Roman" w:cs="Times New Roman"/>
          </w:rPr>
          <w:fldChar w:fldCharType="begin"/>
        </w:r>
        <w:r w:rsidR="00741AF4" w:rsidRPr="00F045B1">
          <w:rPr>
            <w:rFonts w:ascii="Times New Roman" w:hAnsi="Times New Roman" w:cs="Times New Roman"/>
          </w:rPr>
          <w:instrText xml:space="preserve"> PAGE   \* MERGEFORMAT </w:instrText>
        </w:r>
        <w:r w:rsidRPr="00F045B1">
          <w:rPr>
            <w:rFonts w:ascii="Times New Roman" w:hAnsi="Times New Roman" w:cs="Times New Roman"/>
          </w:rPr>
          <w:fldChar w:fldCharType="separate"/>
        </w:r>
        <w:r w:rsidR="00E5618F">
          <w:rPr>
            <w:rFonts w:ascii="Times New Roman" w:hAnsi="Times New Roman" w:cs="Times New Roman"/>
            <w:noProof/>
          </w:rPr>
          <w:t>1</w:t>
        </w:r>
        <w:r w:rsidRPr="00F045B1">
          <w:rPr>
            <w:rFonts w:ascii="Times New Roman" w:hAnsi="Times New Roman" w:cs="Times New Roman"/>
          </w:rPr>
          <w:fldChar w:fldCharType="end"/>
        </w:r>
      </w:p>
    </w:sdtContent>
  </w:sdt>
  <w:p w:rsidR="00741AF4" w:rsidRDefault="00741AF4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18F" w:rsidRDefault="00E5618F" w:rsidP="00F045B1">
      <w:pPr>
        <w:spacing w:after="0" w:line="240" w:lineRule="auto"/>
      </w:pPr>
      <w:r>
        <w:separator/>
      </w:r>
    </w:p>
  </w:footnote>
  <w:footnote w:type="continuationSeparator" w:id="0">
    <w:p w:rsidR="00E5618F" w:rsidRDefault="00E5618F" w:rsidP="00F045B1">
      <w:pPr>
        <w:spacing w:after="0" w:line="240" w:lineRule="auto"/>
      </w:pPr>
      <w:r>
        <w:continuationSeparator/>
      </w:r>
    </w:p>
  </w:footnote>
  <w:footnote w:id="1">
    <w:p w:rsidR="00741AF4" w:rsidRPr="001871F8" w:rsidRDefault="00741AF4" w:rsidP="001871F8">
      <w:pPr>
        <w:pStyle w:val="Lbjegyzetszveg"/>
        <w:jc w:val="both"/>
        <w:rPr>
          <w:rFonts w:ascii="Times New Roman" w:hAnsi="Times New Roman" w:cs="Times New Roman"/>
        </w:rPr>
      </w:pPr>
      <w:r w:rsidRPr="001871F8">
        <w:rPr>
          <w:rStyle w:val="Lbjegyzet-hivatkozs"/>
          <w:rFonts w:ascii="Times New Roman" w:hAnsi="Times New Roman" w:cs="Times New Roman"/>
        </w:rPr>
        <w:footnoteRef/>
      </w:r>
      <w:r w:rsidRPr="001871F8">
        <w:rPr>
          <w:rFonts w:ascii="Times New Roman" w:hAnsi="Times New Roman" w:cs="Times New Roman"/>
        </w:rPr>
        <w:t xml:space="preserve"> Módosította a 6/2009. (IV. 21.) önkormányzati rendelet 1. § (1) bek</w:t>
      </w:r>
      <w:r>
        <w:rPr>
          <w:rFonts w:ascii="Times New Roman" w:hAnsi="Times New Roman" w:cs="Times New Roman"/>
        </w:rPr>
        <w:t>ezdése, hatályos 2009.04.21-től; hatályon kívül helyezte</w:t>
      </w:r>
      <w:r w:rsidRPr="00A041F9">
        <w:rPr>
          <w:rFonts w:ascii="Times New Roman" w:hAnsi="Times New Roman" w:cs="Times New Roman"/>
        </w:rPr>
        <w:t xml:space="preserve"> a10/2016. (XII. 2.) önkormányzati rendelet </w:t>
      </w:r>
      <w:r w:rsidR="00047DF0">
        <w:rPr>
          <w:rFonts w:ascii="Times New Roman" w:hAnsi="Times New Roman" w:cs="Times New Roman"/>
        </w:rPr>
        <w:t>2</w:t>
      </w:r>
      <w:r w:rsidRPr="00A041F9">
        <w:rPr>
          <w:rFonts w:ascii="Times New Roman" w:hAnsi="Times New Roman" w:cs="Times New Roman"/>
        </w:rPr>
        <w:t xml:space="preserve">. § </w:t>
      </w:r>
      <w:r w:rsidR="00047DF0">
        <w:rPr>
          <w:rFonts w:ascii="Times New Roman" w:hAnsi="Times New Roman" w:cs="Times New Roman"/>
        </w:rPr>
        <w:t>a) pontja, hatálytalan</w:t>
      </w:r>
      <w:r w:rsidRPr="00A041F9">
        <w:rPr>
          <w:rFonts w:ascii="Times New Roman" w:hAnsi="Times New Roman" w:cs="Times New Roman"/>
        </w:rPr>
        <w:t xml:space="preserve"> 2016.12.05-től.</w:t>
      </w:r>
    </w:p>
  </w:footnote>
  <w:footnote w:id="2">
    <w:p w:rsidR="00741AF4" w:rsidRDefault="00741AF4" w:rsidP="00047DF0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="00047DF0" w:rsidRPr="000A4AC9">
        <w:rPr>
          <w:rFonts w:ascii="Times New Roman" w:hAnsi="Times New Roman" w:cs="Times New Roman"/>
        </w:rPr>
        <w:t>Hatályon kívül helyezte a10/2016. (XII. 2.) önkormányzati rendelet 2. § a) pontja, hatálytalan 2016.12.05-től.</w:t>
      </w:r>
    </w:p>
  </w:footnote>
  <w:footnote w:id="3">
    <w:p w:rsidR="000A4AC9" w:rsidRDefault="000A4AC9" w:rsidP="000A4AC9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0A4AC9">
        <w:rPr>
          <w:rFonts w:ascii="Times New Roman" w:hAnsi="Times New Roman" w:cs="Times New Roman"/>
        </w:rPr>
        <w:t xml:space="preserve">Hatályon kívül helyezte a10/2016. (XII. 2.) önkormányzati rendelet 2. § </w:t>
      </w:r>
      <w:r>
        <w:rPr>
          <w:rFonts w:ascii="Times New Roman" w:hAnsi="Times New Roman" w:cs="Times New Roman"/>
        </w:rPr>
        <w:t>b</w:t>
      </w:r>
      <w:r w:rsidRPr="000A4AC9">
        <w:rPr>
          <w:rFonts w:ascii="Times New Roman" w:hAnsi="Times New Roman" w:cs="Times New Roman"/>
        </w:rPr>
        <w:t>) pontja, hatálytalan 2016.12.05-től.</w:t>
      </w:r>
    </w:p>
  </w:footnote>
  <w:footnote w:id="4">
    <w:p w:rsidR="00741AF4" w:rsidRPr="00A041F9" w:rsidRDefault="00741AF4" w:rsidP="00A041F9">
      <w:pPr>
        <w:pStyle w:val="Lbjegyzetszveg"/>
        <w:jc w:val="both"/>
        <w:rPr>
          <w:rFonts w:ascii="Times New Roman" w:hAnsi="Times New Roman" w:cs="Times New Roman"/>
        </w:rPr>
      </w:pPr>
      <w:r w:rsidRPr="00A041F9">
        <w:rPr>
          <w:rStyle w:val="Lbjegyzet-hivatkozs"/>
          <w:rFonts w:ascii="Times New Roman" w:hAnsi="Times New Roman" w:cs="Times New Roman"/>
        </w:rPr>
        <w:footnoteRef/>
      </w:r>
      <w:r w:rsidRPr="00A041F9">
        <w:rPr>
          <w:rFonts w:ascii="Times New Roman" w:hAnsi="Times New Roman" w:cs="Times New Roman"/>
        </w:rPr>
        <w:t xml:space="preserve"> Módosította a10/2016. (XII. 2.) önkormányzati rendelet 1. § (1) bekezdése, hatályos 2016.12.05-től.</w:t>
      </w:r>
    </w:p>
  </w:footnote>
  <w:footnote w:id="5">
    <w:p w:rsidR="00741AF4" w:rsidRDefault="00741AF4" w:rsidP="001F594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A041F9">
        <w:rPr>
          <w:rFonts w:ascii="Times New Roman" w:hAnsi="Times New Roman" w:cs="Times New Roman"/>
        </w:rPr>
        <w:t>Módosította a10/2016. (XII. 2.) önkormányzati rendelet 1. § (</w:t>
      </w:r>
      <w:r>
        <w:rPr>
          <w:rFonts w:ascii="Times New Roman" w:hAnsi="Times New Roman" w:cs="Times New Roman"/>
        </w:rPr>
        <w:t>2</w:t>
      </w:r>
      <w:r w:rsidRPr="00A041F9">
        <w:rPr>
          <w:rFonts w:ascii="Times New Roman" w:hAnsi="Times New Roman" w:cs="Times New Roman"/>
        </w:rPr>
        <w:t>) bekezdése, hatályos 2016.12.05-től.</w:t>
      </w:r>
    </w:p>
  </w:footnote>
  <w:footnote w:id="6">
    <w:p w:rsidR="00741AF4" w:rsidRDefault="00741AF4" w:rsidP="00BA36F7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A041F9">
        <w:rPr>
          <w:rFonts w:ascii="Times New Roman" w:hAnsi="Times New Roman" w:cs="Times New Roman"/>
        </w:rPr>
        <w:t>Módosította a10/2016. (XII. 2.) önkormányzati rendelet 1. § (</w:t>
      </w:r>
      <w:r>
        <w:rPr>
          <w:rFonts w:ascii="Times New Roman" w:hAnsi="Times New Roman" w:cs="Times New Roman"/>
        </w:rPr>
        <w:t>3</w:t>
      </w:r>
      <w:r w:rsidRPr="00A041F9">
        <w:rPr>
          <w:rFonts w:ascii="Times New Roman" w:hAnsi="Times New Roman" w:cs="Times New Roman"/>
        </w:rPr>
        <w:t>) bekezdése, hatályos 2016.12.05-től.</w:t>
      </w:r>
    </w:p>
  </w:footnote>
  <w:footnote w:id="7">
    <w:p w:rsidR="00741AF4" w:rsidRDefault="00741AF4" w:rsidP="009F2EF0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A041F9">
        <w:rPr>
          <w:rFonts w:ascii="Times New Roman" w:hAnsi="Times New Roman" w:cs="Times New Roman"/>
        </w:rPr>
        <w:t>Módosította a10/2016. (XII. 2.) önkormányzati rendelet 1. § (</w:t>
      </w:r>
      <w:r>
        <w:rPr>
          <w:rFonts w:ascii="Times New Roman" w:hAnsi="Times New Roman" w:cs="Times New Roman"/>
        </w:rPr>
        <w:t>4</w:t>
      </w:r>
      <w:r w:rsidRPr="00A041F9">
        <w:rPr>
          <w:rFonts w:ascii="Times New Roman" w:hAnsi="Times New Roman" w:cs="Times New Roman"/>
        </w:rPr>
        <w:t>) bekezdése, hatályos 2016.12.05-től.</w:t>
      </w:r>
    </w:p>
  </w:footnote>
  <w:footnote w:id="8">
    <w:p w:rsidR="00741AF4" w:rsidRPr="00F8689A" w:rsidRDefault="00741AF4" w:rsidP="00F8689A">
      <w:pPr>
        <w:pStyle w:val="Lbjegyzetszveg"/>
        <w:jc w:val="both"/>
        <w:rPr>
          <w:rFonts w:ascii="Times New Roman" w:hAnsi="Times New Roman" w:cs="Times New Roman"/>
        </w:rPr>
      </w:pPr>
      <w:r w:rsidRPr="00F8689A">
        <w:rPr>
          <w:rStyle w:val="Lbjegyzet-hivatkozs"/>
          <w:rFonts w:ascii="Times New Roman" w:hAnsi="Times New Roman" w:cs="Times New Roman"/>
        </w:rPr>
        <w:footnoteRef/>
      </w:r>
      <w:r w:rsidRPr="00F868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Módosította a 14/2009. (X. 27.) önkormányzati rendelet 1. §-a, hatályos 2009.10.27-től.</w:t>
      </w:r>
    </w:p>
  </w:footnote>
  <w:footnote w:id="9">
    <w:p w:rsidR="009D7991" w:rsidRDefault="009D7991" w:rsidP="009D7991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0A4AC9">
        <w:rPr>
          <w:rFonts w:ascii="Times New Roman" w:hAnsi="Times New Roman" w:cs="Times New Roman"/>
        </w:rPr>
        <w:t xml:space="preserve">Hatályon kívül helyezte a10/2016. (XII. 2.) önkormányzati rendelet 2. § </w:t>
      </w:r>
      <w:r>
        <w:rPr>
          <w:rFonts w:ascii="Times New Roman" w:hAnsi="Times New Roman" w:cs="Times New Roman"/>
        </w:rPr>
        <w:t>d</w:t>
      </w:r>
      <w:r w:rsidRPr="000A4AC9">
        <w:rPr>
          <w:rFonts w:ascii="Times New Roman" w:hAnsi="Times New Roman" w:cs="Times New Roman"/>
        </w:rPr>
        <w:t>) pontja, hatálytalan 2016.12.05-től.</w:t>
      </w:r>
    </w:p>
  </w:footnote>
  <w:footnote w:id="10">
    <w:p w:rsidR="00741AF4" w:rsidRDefault="00741AF4" w:rsidP="00741AF4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A041F9">
        <w:rPr>
          <w:rFonts w:ascii="Times New Roman" w:hAnsi="Times New Roman" w:cs="Times New Roman"/>
        </w:rPr>
        <w:t>Módosította a10/2016. (XII. 2.) önkormányzati rendelet 1. § (</w:t>
      </w:r>
      <w:r>
        <w:rPr>
          <w:rFonts w:ascii="Times New Roman" w:hAnsi="Times New Roman" w:cs="Times New Roman"/>
        </w:rPr>
        <w:t>5</w:t>
      </w:r>
      <w:r w:rsidRPr="00A041F9">
        <w:rPr>
          <w:rFonts w:ascii="Times New Roman" w:hAnsi="Times New Roman" w:cs="Times New Roman"/>
        </w:rPr>
        <w:t>) bekezdése, hatályos 2016.12.05-től.</w:t>
      </w:r>
    </w:p>
  </w:footnote>
  <w:footnote w:id="11">
    <w:p w:rsidR="009D7991" w:rsidRDefault="009D7991" w:rsidP="009D7991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0A4AC9">
        <w:rPr>
          <w:rFonts w:ascii="Times New Roman" w:hAnsi="Times New Roman" w:cs="Times New Roman"/>
        </w:rPr>
        <w:t xml:space="preserve">Hatályon kívül helyezte a10/2016. (XII. 2.) önkormányzati rendelet 2. § </w:t>
      </w:r>
      <w:r>
        <w:rPr>
          <w:rFonts w:ascii="Times New Roman" w:hAnsi="Times New Roman" w:cs="Times New Roman"/>
        </w:rPr>
        <w:t>e</w:t>
      </w:r>
      <w:r w:rsidRPr="000A4AC9">
        <w:rPr>
          <w:rFonts w:ascii="Times New Roman" w:hAnsi="Times New Roman" w:cs="Times New Roman"/>
        </w:rPr>
        <w:t>) pontja, hatálytalan 2016.12.05-től.</w:t>
      </w:r>
    </w:p>
  </w:footnote>
  <w:footnote w:id="12">
    <w:p w:rsidR="009D7991" w:rsidRDefault="009D7991" w:rsidP="009D7991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0A4AC9">
        <w:rPr>
          <w:rFonts w:ascii="Times New Roman" w:hAnsi="Times New Roman" w:cs="Times New Roman"/>
        </w:rPr>
        <w:t xml:space="preserve">Hatályon kívül helyezte a10/2016. (XII. 2.) önkormányzati rendelet 2. § </w:t>
      </w:r>
      <w:r>
        <w:rPr>
          <w:rFonts w:ascii="Times New Roman" w:hAnsi="Times New Roman" w:cs="Times New Roman"/>
        </w:rPr>
        <w:t>e</w:t>
      </w:r>
      <w:r w:rsidRPr="000A4AC9">
        <w:rPr>
          <w:rFonts w:ascii="Times New Roman" w:hAnsi="Times New Roman" w:cs="Times New Roman"/>
        </w:rPr>
        <w:t>) pontja, hatálytalan 2016.12.05-től.</w:t>
      </w:r>
    </w:p>
  </w:footnote>
  <w:footnote w:id="13">
    <w:p w:rsidR="00741AF4" w:rsidRDefault="00741AF4" w:rsidP="00741AF4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A041F9">
        <w:rPr>
          <w:rFonts w:ascii="Times New Roman" w:hAnsi="Times New Roman" w:cs="Times New Roman"/>
        </w:rPr>
        <w:t>Módosította a10/2016. (XII. 2.) önkormányzati rendelet 1. § (</w:t>
      </w:r>
      <w:r>
        <w:rPr>
          <w:rFonts w:ascii="Times New Roman" w:hAnsi="Times New Roman" w:cs="Times New Roman"/>
        </w:rPr>
        <w:t>6</w:t>
      </w:r>
      <w:r w:rsidRPr="00A041F9">
        <w:rPr>
          <w:rFonts w:ascii="Times New Roman" w:hAnsi="Times New Roman" w:cs="Times New Roman"/>
        </w:rPr>
        <w:t>) bekezdése, hatályos 2016.12.05-től.</w:t>
      </w:r>
    </w:p>
  </w:footnote>
  <w:footnote w:id="14">
    <w:p w:rsidR="009D7991" w:rsidRDefault="009D7991" w:rsidP="009D7991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0A4AC9">
        <w:rPr>
          <w:rFonts w:ascii="Times New Roman" w:hAnsi="Times New Roman" w:cs="Times New Roman"/>
        </w:rPr>
        <w:t xml:space="preserve">Hatályon kívül helyezte a10/2016. (XII. 2.) önkormányzati rendelet 2. § </w:t>
      </w:r>
      <w:r>
        <w:rPr>
          <w:rFonts w:ascii="Times New Roman" w:hAnsi="Times New Roman" w:cs="Times New Roman"/>
        </w:rPr>
        <w:t>e</w:t>
      </w:r>
      <w:r w:rsidRPr="000A4AC9">
        <w:rPr>
          <w:rFonts w:ascii="Times New Roman" w:hAnsi="Times New Roman" w:cs="Times New Roman"/>
        </w:rPr>
        <w:t>) pontja, hatálytalan 2016.12.05-től.</w:t>
      </w:r>
    </w:p>
  </w:footnote>
  <w:footnote w:id="15">
    <w:p w:rsidR="00741AF4" w:rsidRPr="008577E3" w:rsidRDefault="00741AF4" w:rsidP="008577E3">
      <w:pPr>
        <w:pStyle w:val="Lbjegyzetszveg"/>
        <w:jc w:val="both"/>
        <w:rPr>
          <w:rFonts w:ascii="Times New Roman" w:hAnsi="Times New Roman" w:cs="Times New Roman"/>
        </w:rPr>
      </w:pPr>
      <w:r w:rsidRPr="008577E3">
        <w:rPr>
          <w:rStyle w:val="Lbjegyzet-hivatkozs"/>
          <w:rFonts w:ascii="Times New Roman" w:hAnsi="Times New Roman" w:cs="Times New Roman"/>
        </w:rPr>
        <w:footnoteRef/>
      </w:r>
      <w:r w:rsidRPr="008577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Megállapította a 9/2001. (VII. 26.</w:t>
      </w:r>
      <w:r w:rsidR="00B76E8C">
        <w:rPr>
          <w:rFonts w:ascii="Times New Roman" w:hAnsi="Times New Roman" w:cs="Times New Roman"/>
        </w:rPr>
        <w:t>) önkormányzati rendelet 1. §-a; h</w:t>
      </w:r>
      <w:r w:rsidR="00B76E8C" w:rsidRPr="000A4AC9">
        <w:rPr>
          <w:rFonts w:ascii="Times New Roman" w:hAnsi="Times New Roman" w:cs="Times New Roman"/>
        </w:rPr>
        <w:t xml:space="preserve">atályon kívül helyezte a10/2016. (XII. 2.) önkormányzati rendelet 2. § </w:t>
      </w:r>
      <w:r w:rsidR="00B76E8C">
        <w:rPr>
          <w:rFonts w:ascii="Times New Roman" w:hAnsi="Times New Roman" w:cs="Times New Roman"/>
        </w:rPr>
        <w:t>f</w:t>
      </w:r>
      <w:r w:rsidR="00B76E8C" w:rsidRPr="000A4AC9">
        <w:rPr>
          <w:rFonts w:ascii="Times New Roman" w:hAnsi="Times New Roman" w:cs="Times New Roman"/>
        </w:rPr>
        <w:t>) pontja, hatálytalan 2016.12.05-től.</w:t>
      </w:r>
    </w:p>
  </w:footnote>
  <w:footnote w:id="16">
    <w:p w:rsidR="005B11F7" w:rsidRDefault="005B11F7" w:rsidP="005B11F7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Megállapította</w:t>
      </w:r>
      <w:r w:rsidRPr="00A041F9">
        <w:rPr>
          <w:rFonts w:ascii="Times New Roman" w:hAnsi="Times New Roman" w:cs="Times New Roman"/>
        </w:rPr>
        <w:t xml:space="preserve"> a10/2016. (XII. 2.</w:t>
      </w:r>
      <w:r>
        <w:rPr>
          <w:rFonts w:ascii="Times New Roman" w:hAnsi="Times New Roman" w:cs="Times New Roman"/>
        </w:rPr>
        <w:t>) önkormányzati rendelet 1. § (7</w:t>
      </w:r>
      <w:r w:rsidRPr="00A041F9">
        <w:rPr>
          <w:rFonts w:ascii="Times New Roman" w:hAnsi="Times New Roman" w:cs="Times New Roman"/>
        </w:rPr>
        <w:t>) bekezdése</w:t>
      </w:r>
      <w:r>
        <w:rPr>
          <w:rFonts w:ascii="Times New Roman" w:hAnsi="Times New Roman" w:cs="Times New Roman"/>
        </w:rPr>
        <w:t xml:space="preserve"> és 1. melléklete</w:t>
      </w:r>
      <w:r w:rsidRPr="00A041F9">
        <w:rPr>
          <w:rFonts w:ascii="Times New Roman" w:hAnsi="Times New Roman" w:cs="Times New Roman"/>
        </w:rPr>
        <w:t>, hatályos 2016.12.05-től.</w:t>
      </w:r>
    </w:p>
  </w:footnote>
  <w:footnote w:id="17">
    <w:p w:rsidR="00A83ABE" w:rsidRDefault="00A83ABE" w:rsidP="00A83ABE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Megállapította</w:t>
      </w:r>
      <w:r w:rsidRPr="00A041F9">
        <w:rPr>
          <w:rFonts w:ascii="Times New Roman" w:hAnsi="Times New Roman" w:cs="Times New Roman"/>
        </w:rPr>
        <w:t xml:space="preserve"> a10/2016. (XII. 2.</w:t>
      </w:r>
      <w:r>
        <w:rPr>
          <w:rFonts w:ascii="Times New Roman" w:hAnsi="Times New Roman" w:cs="Times New Roman"/>
        </w:rPr>
        <w:t>) önkormányzati rendelet 1. § (7</w:t>
      </w:r>
      <w:r w:rsidRPr="00A041F9">
        <w:rPr>
          <w:rFonts w:ascii="Times New Roman" w:hAnsi="Times New Roman" w:cs="Times New Roman"/>
        </w:rPr>
        <w:t>) bekezdése</w:t>
      </w:r>
      <w:r>
        <w:rPr>
          <w:rFonts w:ascii="Times New Roman" w:hAnsi="Times New Roman" w:cs="Times New Roman"/>
        </w:rPr>
        <w:t xml:space="preserve"> és 2. melléklete</w:t>
      </w:r>
      <w:r w:rsidRPr="00A041F9">
        <w:rPr>
          <w:rFonts w:ascii="Times New Roman" w:hAnsi="Times New Roman" w:cs="Times New Roman"/>
        </w:rPr>
        <w:t>, hatályos 2016.12.05-től.</w:t>
      </w:r>
    </w:p>
  </w:footnote>
  <w:footnote w:id="18">
    <w:p w:rsidR="00A83ABE" w:rsidRDefault="00A83ABE" w:rsidP="00A83ABE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Megállapította</w:t>
      </w:r>
      <w:r w:rsidRPr="00A041F9">
        <w:rPr>
          <w:rFonts w:ascii="Times New Roman" w:hAnsi="Times New Roman" w:cs="Times New Roman"/>
        </w:rPr>
        <w:t xml:space="preserve"> a10/2016. (XII. 2.</w:t>
      </w:r>
      <w:r>
        <w:rPr>
          <w:rFonts w:ascii="Times New Roman" w:hAnsi="Times New Roman" w:cs="Times New Roman"/>
        </w:rPr>
        <w:t>) önkormányzati rendelet 1. § (7</w:t>
      </w:r>
      <w:r w:rsidRPr="00A041F9">
        <w:rPr>
          <w:rFonts w:ascii="Times New Roman" w:hAnsi="Times New Roman" w:cs="Times New Roman"/>
        </w:rPr>
        <w:t>) bekezdése</w:t>
      </w:r>
      <w:r>
        <w:rPr>
          <w:rFonts w:ascii="Times New Roman" w:hAnsi="Times New Roman" w:cs="Times New Roman"/>
        </w:rPr>
        <w:t xml:space="preserve"> és 3. melléklete</w:t>
      </w:r>
      <w:r w:rsidRPr="00A041F9">
        <w:rPr>
          <w:rFonts w:ascii="Times New Roman" w:hAnsi="Times New Roman" w:cs="Times New Roman"/>
        </w:rPr>
        <w:t>, hatályos 2016.12.05-től.</w:t>
      </w:r>
    </w:p>
  </w:footnote>
  <w:footnote w:id="19">
    <w:p w:rsidR="00111831" w:rsidRDefault="00111831" w:rsidP="00111831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Megállapította</w:t>
      </w:r>
      <w:r w:rsidRPr="00A041F9">
        <w:rPr>
          <w:rFonts w:ascii="Times New Roman" w:hAnsi="Times New Roman" w:cs="Times New Roman"/>
        </w:rPr>
        <w:t xml:space="preserve"> a10/2016. (XII. 2.</w:t>
      </w:r>
      <w:r>
        <w:rPr>
          <w:rFonts w:ascii="Times New Roman" w:hAnsi="Times New Roman" w:cs="Times New Roman"/>
        </w:rPr>
        <w:t>) önkormányzati rendelet 1. § (7</w:t>
      </w:r>
      <w:r w:rsidRPr="00A041F9">
        <w:rPr>
          <w:rFonts w:ascii="Times New Roman" w:hAnsi="Times New Roman" w:cs="Times New Roman"/>
        </w:rPr>
        <w:t>) bekezdése</w:t>
      </w:r>
      <w:r>
        <w:rPr>
          <w:rFonts w:ascii="Times New Roman" w:hAnsi="Times New Roman" w:cs="Times New Roman"/>
        </w:rPr>
        <w:t xml:space="preserve"> és 4. melléklete</w:t>
      </w:r>
      <w:r w:rsidRPr="00A041F9">
        <w:rPr>
          <w:rFonts w:ascii="Times New Roman" w:hAnsi="Times New Roman" w:cs="Times New Roman"/>
        </w:rPr>
        <w:t>, hatályos 2016.12.05-től.</w:t>
      </w:r>
    </w:p>
  </w:footnote>
  <w:footnote w:id="20">
    <w:p w:rsidR="00111831" w:rsidRDefault="00111831" w:rsidP="00111831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Megállapította</w:t>
      </w:r>
      <w:r w:rsidRPr="00A041F9">
        <w:rPr>
          <w:rFonts w:ascii="Times New Roman" w:hAnsi="Times New Roman" w:cs="Times New Roman"/>
        </w:rPr>
        <w:t xml:space="preserve"> a10/2016. (XII. 2.</w:t>
      </w:r>
      <w:r>
        <w:rPr>
          <w:rFonts w:ascii="Times New Roman" w:hAnsi="Times New Roman" w:cs="Times New Roman"/>
        </w:rPr>
        <w:t>) önkormányzati rendelet 1. § (7</w:t>
      </w:r>
      <w:r w:rsidRPr="00A041F9">
        <w:rPr>
          <w:rFonts w:ascii="Times New Roman" w:hAnsi="Times New Roman" w:cs="Times New Roman"/>
        </w:rPr>
        <w:t>) bekezdése</w:t>
      </w:r>
      <w:r>
        <w:rPr>
          <w:rFonts w:ascii="Times New Roman" w:hAnsi="Times New Roman" w:cs="Times New Roman"/>
        </w:rPr>
        <w:t xml:space="preserve"> és 5. melléklete</w:t>
      </w:r>
      <w:r w:rsidRPr="00A041F9">
        <w:rPr>
          <w:rFonts w:ascii="Times New Roman" w:hAnsi="Times New Roman" w:cs="Times New Roman"/>
        </w:rPr>
        <w:t>, hatályos 2016.12.05-től.</w:t>
      </w:r>
    </w:p>
  </w:footnote>
  <w:footnote w:id="21">
    <w:p w:rsidR="00111831" w:rsidRDefault="00111831" w:rsidP="00111831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Megállapította</w:t>
      </w:r>
      <w:r w:rsidRPr="00A041F9">
        <w:rPr>
          <w:rFonts w:ascii="Times New Roman" w:hAnsi="Times New Roman" w:cs="Times New Roman"/>
        </w:rPr>
        <w:t xml:space="preserve"> a10/2016. (XII. 2.</w:t>
      </w:r>
      <w:r>
        <w:rPr>
          <w:rFonts w:ascii="Times New Roman" w:hAnsi="Times New Roman" w:cs="Times New Roman"/>
        </w:rPr>
        <w:t>) önkormányzati rendelet 1. § (7</w:t>
      </w:r>
      <w:r w:rsidRPr="00A041F9">
        <w:rPr>
          <w:rFonts w:ascii="Times New Roman" w:hAnsi="Times New Roman" w:cs="Times New Roman"/>
        </w:rPr>
        <w:t>) bekezdése</w:t>
      </w:r>
      <w:r>
        <w:rPr>
          <w:rFonts w:ascii="Times New Roman" w:hAnsi="Times New Roman" w:cs="Times New Roman"/>
        </w:rPr>
        <w:t xml:space="preserve"> és 6. melléklete</w:t>
      </w:r>
      <w:r w:rsidRPr="00A041F9">
        <w:rPr>
          <w:rFonts w:ascii="Times New Roman" w:hAnsi="Times New Roman" w:cs="Times New Roman"/>
        </w:rPr>
        <w:t>, hatályos 2016.12.05-től.</w:t>
      </w:r>
    </w:p>
  </w:footnote>
  <w:footnote w:id="22">
    <w:p w:rsidR="00111831" w:rsidRDefault="00111831" w:rsidP="00111831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Megállapította</w:t>
      </w:r>
      <w:r w:rsidRPr="00A041F9">
        <w:rPr>
          <w:rFonts w:ascii="Times New Roman" w:hAnsi="Times New Roman" w:cs="Times New Roman"/>
        </w:rPr>
        <w:t xml:space="preserve"> a10/2016. (XII. 2.</w:t>
      </w:r>
      <w:r>
        <w:rPr>
          <w:rFonts w:ascii="Times New Roman" w:hAnsi="Times New Roman" w:cs="Times New Roman"/>
        </w:rPr>
        <w:t>) önkormányzati rendelet 1. § (7</w:t>
      </w:r>
      <w:r w:rsidRPr="00A041F9">
        <w:rPr>
          <w:rFonts w:ascii="Times New Roman" w:hAnsi="Times New Roman" w:cs="Times New Roman"/>
        </w:rPr>
        <w:t>) bekezdése</w:t>
      </w:r>
      <w:r>
        <w:rPr>
          <w:rFonts w:ascii="Times New Roman" w:hAnsi="Times New Roman" w:cs="Times New Roman"/>
        </w:rPr>
        <w:t xml:space="preserve"> és 7. melléklete</w:t>
      </w:r>
      <w:r w:rsidRPr="00A041F9">
        <w:rPr>
          <w:rFonts w:ascii="Times New Roman" w:hAnsi="Times New Roman" w:cs="Times New Roman"/>
        </w:rPr>
        <w:t>, hatályos 2016.12.05-től.</w:t>
      </w:r>
    </w:p>
  </w:footnote>
  <w:footnote w:id="23">
    <w:p w:rsidR="00111831" w:rsidRDefault="00111831" w:rsidP="00111831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Megállapította</w:t>
      </w:r>
      <w:r w:rsidRPr="00A041F9">
        <w:rPr>
          <w:rFonts w:ascii="Times New Roman" w:hAnsi="Times New Roman" w:cs="Times New Roman"/>
        </w:rPr>
        <w:t xml:space="preserve"> a10/2016. (XII. 2.</w:t>
      </w:r>
      <w:r>
        <w:rPr>
          <w:rFonts w:ascii="Times New Roman" w:hAnsi="Times New Roman" w:cs="Times New Roman"/>
        </w:rPr>
        <w:t>) önkormányzati rendelet 1. § (7</w:t>
      </w:r>
      <w:r w:rsidRPr="00A041F9">
        <w:rPr>
          <w:rFonts w:ascii="Times New Roman" w:hAnsi="Times New Roman" w:cs="Times New Roman"/>
        </w:rPr>
        <w:t>) bekezdése</w:t>
      </w:r>
      <w:r>
        <w:rPr>
          <w:rFonts w:ascii="Times New Roman" w:hAnsi="Times New Roman" w:cs="Times New Roman"/>
        </w:rPr>
        <w:t xml:space="preserve"> és 8. melléklete</w:t>
      </w:r>
      <w:r w:rsidRPr="00A041F9">
        <w:rPr>
          <w:rFonts w:ascii="Times New Roman" w:hAnsi="Times New Roman" w:cs="Times New Roman"/>
        </w:rPr>
        <w:t>, hatályos 2016.12.05-től.</w:t>
      </w:r>
    </w:p>
  </w:footnote>
  <w:footnote w:id="24">
    <w:p w:rsidR="00E036BA" w:rsidRDefault="00E036BA" w:rsidP="00E036BA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Megállapította</w:t>
      </w:r>
      <w:r w:rsidRPr="00A041F9">
        <w:rPr>
          <w:rFonts w:ascii="Times New Roman" w:hAnsi="Times New Roman" w:cs="Times New Roman"/>
        </w:rPr>
        <w:t xml:space="preserve"> a10/2016. (XII. 2.</w:t>
      </w:r>
      <w:r>
        <w:rPr>
          <w:rFonts w:ascii="Times New Roman" w:hAnsi="Times New Roman" w:cs="Times New Roman"/>
        </w:rPr>
        <w:t>) önkormányzati rendelet 1. § (7</w:t>
      </w:r>
      <w:r w:rsidRPr="00A041F9">
        <w:rPr>
          <w:rFonts w:ascii="Times New Roman" w:hAnsi="Times New Roman" w:cs="Times New Roman"/>
        </w:rPr>
        <w:t>) bekezdése</w:t>
      </w:r>
      <w:r>
        <w:rPr>
          <w:rFonts w:ascii="Times New Roman" w:hAnsi="Times New Roman" w:cs="Times New Roman"/>
        </w:rPr>
        <w:t xml:space="preserve"> és 9. melléklete</w:t>
      </w:r>
      <w:r w:rsidRPr="00A041F9">
        <w:rPr>
          <w:rFonts w:ascii="Times New Roman" w:hAnsi="Times New Roman" w:cs="Times New Roman"/>
        </w:rPr>
        <w:t>, hatályos 2016.12.05-től.</w:t>
      </w:r>
    </w:p>
  </w:footnote>
  <w:footnote w:id="25">
    <w:p w:rsidR="00E40A47" w:rsidRDefault="00E40A47" w:rsidP="00E40A47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Megállapította</w:t>
      </w:r>
      <w:r w:rsidRPr="00A041F9">
        <w:rPr>
          <w:rFonts w:ascii="Times New Roman" w:hAnsi="Times New Roman" w:cs="Times New Roman"/>
        </w:rPr>
        <w:t xml:space="preserve"> a10/2016. (XII. 2.</w:t>
      </w:r>
      <w:r>
        <w:rPr>
          <w:rFonts w:ascii="Times New Roman" w:hAnsi="Times New Roman" w:cs="Times New Roman"/>
        </w:rPr>
        <w:t>) önkormányzati rendelet 1. § (7</w:t>
      </w:r>
      <w:r w:rsidRPr="00A041F9">
        <w:rPr>
          <w:rFonts w:ascii="Times New Roman" w:hAnsi="Times New Roman" w:cs="Times New Roman"/>
        </w:rPr>
        <w:t>) bekezdése</w:t>
      </w:r>
      <w:r>
        <w:rPr>
          <w:rFonts w:ascii="Times New Roman" w:hAnsi="Times New Roman" w:cs="Times New Roman"/>
        </w:rPr>
        <w:t xml:space="preserve"> és 10. melléklete</w:t>
      </w:r>
      <w:r w:rsidRPr="00A041F9">
        <w:rPr>
          <w:rFonts w:ascii="Times New Roman" w:hAnsi="Times New Roman" w:cs="Times New Roman"/>
        </w:rPr>
        <w:t>, hatályos 2016.12.05-től.</w:t>
      </w:r>
    </w:p>
  </w:footnote>
  <w:footnote w:id="26">
    <w:p w:rsidR="00E40A47" w:rsidRDefault="00E40A47" w:rsidP="00E40A47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Megállapította</w:t>
      </w:r>
      <w:r w:rsidRPr="00A041F9">
        <w:rPr>
          <w:rFonts w:ascii="Times New Roman" w:hAnsi="Times New Roman" w:cs="Times New Roman"/>
        </w:rPr>
        <w:t xml:space="preserve"> a10/2016. (XII. 2.</w:t>
      </w:r>
      <w:r>
        <w:rPr>
          <w:rFonts w:ascii="Times New Roman" w:hAnsi="Times New Roman" w:cs="Times New Roman"/>
        </w:rPr>
        <w:t>) önkormányzati rendelet 1. § (7</w:t>
      </w:r>
      <w:r w:rsidRPr="00A041F9">
        <w:rPr>
          <w:rFonts w:ascii="Times New Roman" w:hAnsi="Times New Roman" w:cs="Times New Roman"/>
        </w:rPr>
        <w:t>) bekezdése</w:t>
      </w:r>
      <w:r>
        <w:rPr>
          <w:rFonts w:ascii="Times New Roman" w:hAnsi="Times New Roman" w:cs="Times New Roman"/>
        </w:rPr>
        <w:t xml:space="preserve"> és 11. melléklete</w:t>
      </w:r>
      <w:r w:rsidRPr="00A041F9">
        <w:rPr>
          <w:rFonts w:ascii="Times New Roman" w:hAnsi="Times New Roman" w:cs="Times New Roman"/>
        </w:rPr>
        <w:t>, hatályos 2016.12.05-től.</w:t>
      </w:r>
    </w:p>
  </w:footnote>
  <w:footnote w:id="27">
    <w:p w:rsidR="00E40A47" w:rsidRDefault="00E40A47" w:rsidP="00E40A47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Megállapította</w:t>
      </w:r>
      <w:r w:rsidRPr="00A041F9">
        <w:rPr>
          <w:rFonts w:ascii="Times New Roman" w:hAnsi="Times New Roman" w:cs="Times New Roman"/>
        </w:rPr>
        <w:t xml:space="preserve"> a10/2016. (XII. 2.</w:t>
      </w:r>
      <w:r>
        <w:rPr>
          <w:rFonts w:ascii="Times New Roman" w:hAnsi="Times New Roman" w:cs="Times New Roman"/>
        </w:rPr>
        <w:t>) önkormányzati rendelet 1. § (7</w:t>
      </w:r>
      <w:r w:rsidRPr="00A041F9">
        <w:rPr>
          <w:rFonts w:ascii="Times New Roman" w:hAnsi="Times New Roman" w:cs="Times New Roman"/>
        </w:rPr>
        <w:t>) bekezdése</w:t>
      </w:r>
      <w:r>
        <w:rPr>
          <w:rFonts w:ascii="Times New Roman" w:hAnsi="Times New Roman" w:cs="Times New Roman"/>
        </w:rPr>
        <w:t xml:space="preserve"> és 12. melléklete</w:t>
      </w:r>
      <w:r w:rsidRPr="00A041F9">
        <w:rPr>
          <w:rFonts w:ascii="Times New Roman" w:hAnsi="Times New Roman" w:cs="Times New Roman"/>
        </w:rPr>
        <w:t>, hatályos 2016.12.05-től.</w:t>
      </w:r>
    </w:p>
  </w:footnote>
  <w:footnote w:id="28">
    <w:p w:rsidR="00E40A47" w:rsidRDefault="00E40A47" w:rsidP="00E40A47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Megállapította</w:t>
      </w:r>
      <w:r w:rsidRPr="00A041F9">
        <w:rPr>
          <w:rFonts w:ascii="Times New Roman" w:hAnsi="Times New Roman" w:cs="Times New Roman"/>
        </w:rPr>
        <w:t xml:space="preserve"> a10/2016. (XII. 2.</w:t>
      </w:r>
      <w:r>
        <w:rPr>
          <w:rFonts w:ascii="Times New Roman" w:hAnsi="Times New Roman" w:cs="Times New Roman"/>
        </w:rPr>
        <w:t>) önkormányzati rendelet 1. § (7</w:t>
      </w:r>
      <w:r w:rsidRPr="00A041F9">
        <w:rPr>
          <w:rFonts w:ascii="Times New Roman" w:hAnsi="Times New Roman" w:cs="Times New Roman"/>
        </w:rPr>
        <w:t>) bekezdése</w:t>
      </w:r>
      <w:r>
        <w:rPr>
          <w:rFonts w:ascii="Times New Roman" w:hAnsi="Times New Roman" w:cs="Times New Roman"/>
        </w:rPr>
        <w:t xml:space="preserve"> és 13. melléklete</w:t>
      </w:r>
      <w:r w:rsidRPr="00A041F9">
        <w:rPr>
          <w:rFonts w:ascii="Times New Roman" w:hAnsi="Times New Roman" w:cs="Times New Roman"/>
        </w:rPr>
        <w:t>, hatályos 2016.12.05-től.</w:t>
      </w:r>
    </w:p>
  </w:footnote>
  <w:footnote w:id="29">
    <w:p w:rsidR="00D324C3" w:rsidRDefault="00D324C3" w:rsidP="00D324C3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Megállapította</w:t>
      </w:r>
      <w:r w:rsidRPr="00A041F9">
        <w:rPr>
          <w:rFonts w:ascii="Times New Roman" w:hAnsi="Times New Roman" w:cs="Times New Roman"/>
        </w:rPr>
        <w:t xml:space="preserve"> a10/2016. (XII. 2.</w:t>
      </w:r>
      <w:r>
        <w:rPr>
          <w:rFonts w:ascii="Times New Roman" w:hAnsi="Times New Roman" w:cs="Times New Roman"/>
        </w:rPr>
        <w:t>) önkormányzati rendelet 1. § (7</w:t>
      </w:r>
      <w:r w:rsidRPr="00A041F9">
        <w:rPr>
          <w:rFonts w:ascii="Times New Roman" w:hAnsi="Times New Roman" w:cs="Times New Roman"/>
        </w:rPr>
        <w:t>) bekezdése</w:t>
      </w:r>
      <w:r>
        <w:rPr>
          <w:rFonts w:ascii="Times New Roman" w:hAnsi="Times New Roman" w:cs="Times New Roman"/>
        </w:rPr>
        <w:t xml:space="preserve"> és 14. melléklete</w:t>
      </w:r>
      <w:r w:rsidRPr="00A041F9">
        <w:rPr>
          <w:rFonts w:ascii="Times New Roman" w:hAnsi="Times New Roman" w:cs="Times New Roman"/>
        </w:rPr>
        <w:t>, hatályos 2016.12.05-től.</w:t>
      </w:r>
    </w:p>
  </w:footnote>
  <w:footnote w:id="30">
    <w:p w:rsidR="003F0EA5" w:rsidRDefault="003F0EA5" w:rsidP="003F0EA5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Megállapította</w:t>
      </w:r>
      <w:r w:rsidRPr="00A041F9">
        <w:rPr>
          <w:rFonts w:ascii="Times New Roman" w:hAnsi="Times New Roman" w:cs="Times New Roman"/>
        </w:rPr>
        <w:t xml:space="preserve"> a10/2016. (XII. 2.</w:t>
      </w:r>
      <w:r>
        <w:rPr>
          <w:rFonts w:ascii="Times New Roman" w:hAnsi="Times New Roman" w:cs="Times New Roman"/>
        </w:rPr>
        <w:t>) önkormányzati rendelet 1. § (7</w:t>
      </w:r>
      <w:r w:rsidRPr="00A041F9">
        <w:rPr>
          <w:rFonts w:ascii="Times New Roman" w:hAnsi="Times New Roman" w:cs="Times New Roman"/>
        </w:rPr>
        <w:t>) bekezdése</w:t>
      </w:r>
      <w:r>
        <w:rPr>
          <w:rFonts w:ascii="Times New Roman" w:hAnsi="Times New Roman" w:cs="Times New Roman"/>
        </w:rPr>
        <w:t xml:space="preserve"> és 15. melléklete</w:t>
      </w:r>
      <w:r w:rsidRPr="00A041F9">
        <w:rPr>
          <w:rFonts w:ascii="Times New Roman" w:hAnsi="Times New Roman" w:cs="Times New Roman"/>
        </w:rPr>
        <w:t>, hatályos 2016.12.05-től.</w:t>
      </w:r>
    </w:p>
  </w:footnote>
  <w:footnote w:id="31">
    <w:p w:rsidR="009F26C8" w:rsidRDefault="009F26C8" w:rsidP="009F26C8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Megállapította</w:t>
      </w:r>
      <w:r w:rsidRPr="00A041F9">
        <w:rPr>
          <w:rFonts w:ascii="Times New Roman" w:hAnsi="Times New Roman" w:cs="Times New Roman"/>
        </w:rPr>
        <w:t xml:space="preserve"> a10/2016. (XII. 2.</w:t>
      </w:r>
      <w:r>
        <w:rPr>
          <w:rFonts w:ascii="Times New Roman" w:hAnsi="Times New Roman" w:cs="Times New Roman"/>
        </w:rPr>
        <w:t>) önkormányzati rendelet 1. § (7</w:t>
      </w:r>
      <w:r w:rsidRPr="00A041F9">
        <w:rPr>
          <w:rFonts w:ascii="Times New Roman" w:hAnsi="Times New Roman" w:cs="Times New Roman"/>
        </w:rPr>
        <w:t>) bekezdése</w:t>
      </w:r>
      <w:r>
        <w:rPr>
          <w:rFonts w:ascii="Times New Roman" w:hAnsi="Times New Roman" w:cs="Times New Roman"/>
        </w:rPr>
        <w:t xml:space="preserve"> és 16. melléklete</w:t>
      </w:r>
      <w:r w:rsidRPr="00A041F9">
        <w:rPr>
          <w:rFonts w:ascii="Times New Roman" w:hAnsi="Times New Roman" w:cs="Times New Roman"/>
        </w:rPr>
        <w:t>, hatályos 2016.12.05-től.</w:t>
      </w:r>
    </w:p>
  </w:footnote>
  <w:footnote w:id="32">
    <w:p w:rsidR="009F26C8" w:rsidRDefault="009F26C8" w:rsidP="009F26C8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Megállapította</w:t>
      </w:r>
      <w:r w:rsidRPr="00A041F9">
        <w:rPr>
          <w:rFonts w:ascii="Times New Roman" w:hAnsi="Times New Roman" w:cs="Times New Roman"/>
        </w:rPr>
        <w:t xml:space="preserve"> a10/2016. (XII. 2.</w:t>
      </w:r>
      <w:r>
        <w:rPr>
          <w:rFonts w:ascii="Times New Roman" w:hAnsi="Times New Roman" w:cs="Times New Roman"/>
        </w:rPr>
        <w:t>) önkormányzati rendelet 1. § (7</w:t>
      </w:r>
      <w:r w:rsidRPr="00A041F9">
        <w:rPr>
          <w:rFonts w:ascii="Times New Roman" w:hAnsi="Times New Roman" w:cs="Times New Roman"/>
        </w:rPr>
        <w:t>) bekezdése</w:t>
      </w:r>
      <w:r>
        <w:rPr>
          <w:rFonts w:ascii="Times New Roman" w:hAnsi="Times New Roman" w:cs="Times New Roman"/>
        </w:rPr>
        <w:t xml:space="preserve"> és 17. melléklete</w:t>
      </w:r>
      <w:r w:rsidRPr="00A041F9">
        <w:rPr>
          <w:rFonts w:ascii="Times New Roman" w:hAnsi="Times New Roman" w:cs="Times New Roman"/>
        </w:rPr>
        <w:t>, hatályos 2016.12.05-től.</w:t>
      </w:r>
    </w:p>
  </w:footnote>
  <w:footnote w:id="33">
    <w:p w:rsidR="009F26C8" w:rsidRDefault="009F26C8" w:rsidP="009F26C8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Megállapította</w:t>
      </w:r>
      <w:r w:rsidRPr="00A041F9">
        <w:rPr>
          <w:rFonts w:ascii="Times New Roman" w:hAnsi="Times New Roman" w:cs="Times New Roman"/>
        </w:rPr>
        <w:t xml:space="preserve"> a10/2016. (XII. 2.</w:t>
      </w:r>
      <w:r>
        <w:rPr>
          <w:rFonts w:ascii="Times New Roman" w:hAnsi="Times New Roman" w:cs="Times New Roman"/>
        </w:rPr>
        <w:t>) önkormányzati rendelet 1. § (7</w:t>
      </w:r>
      <w:r w:rsidRPr="00A041F9">
        <w:rPr>
          <w:rFonts w:ascii="Times New Roman" w:hAnsi="Times New Roman" w:cs="Times New Roman"/>
        </w:rPr>
        <w:t>) bekezdése</w:t>
      </w:r>
      <w:r>
        <w:rPr>
          <w:rFonts w:ascii="Times New Roman" w:hAnsi="Times New Roman" w:cs="Times New Roman"/>
        </w:rPr>
        <w:t xml:space="preserve"> és 18. melléklete</w:t>
      </w:r>
      <w:r w:rsidRPr="00A041F9">
        <w:rPr>
          <w:rFonts w:ascii="Times New Roman" w:hAnsi="Times New Roman" w:cs="Times New Roman"/>
        </w:rPr>
        <w:t>, hatályos 2016.12.05-től.</w:t>
      </w:r>
    </w:p>
  </w:footnote>
  <w:footnote w:id="34">
    <w:p w:rsidR="009F26C8" w:rsidRDefault="009F26C8" w:rsidP="009F26C8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Megállapította</w:t>
      </w:r>
      <w:r w:rsidRPr="00A041F9">
        <w:rPr>
          <w:rFonts w:ascii="Times New Roman" w:hAnsi="Times New Roman" w:cs="Times New Roman"/>
        </w:rPr>
        <w:t xml:space="preserve"> a10/2016. (XII. 2.</w:t>
      </w:r>
      <w:r>
        <w:rPr>
          <w:rFonts w:ascii="Times New Roman" w:hAnsi="Times New Roman" w:cs="Times New Roman"/>
        </w:rPr>
        <w:t>) önkormányzati rendelet 1. § (7</w:t>
      </w:r>
      <w:r w:rsidRPr="00A041F9">
        <w:rPr>
          <w:rFonts w:ascii="Times New Roman" w:hAnsi="Times New Roman" w:cs="Times New Roman"/>
        </w:rPr>
        <w:t>) bekezdése</w:t>
      </w:r>
      <w:r>
        <w:rPr>
          <w:rFonts w:ascii="Times New Roman" w:hAnsi="Times New Roman" w:cs="Times New Roman"/>
        </w:rPr>
        <w:t xml:space="preserve"> és 19. melléklete</w:t>
      </w:r>
      <w:r w:rsidRPr="00A041F9">
        <w:rPr>
          <w:rFonts w:ascii="Times New Roman" w:hAnsi="Times New Roman" w:cs="Times New Roman"/>
        </w:rPr>
        <w:t>, hatályos 2016.12.05-től.</w:t>
      </w:r>
    </w:p>
  </w:footnote>
  <w:footnote w:id="35">
    <w:p w:rsidR="009F26C8" w:rsidRDefault="009F26C8" w:rsidP="009F26C8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Megállapította</w:t>
      </w:r>
      <w:r w:rsidRPr="00A041F9">
        <w:rPr>
          <w:rFonts w:ascii="Times New Roman" w:hAnsi="Times New Roman" w:cs="Times New Roman"/>
        </w:rPr>
        <w:t xml:space="preserve"> a10/2016. (XII. 2.</w:t>
      </w:r>
      <w:r>
        <w:rPr>
          <w:rFonts w:ascii="Times New Roman" w:hAnsi="Times New Roman" w:cs="Times New Roman"/>
        </w:rPr>
        <w:t>) önkormányzati rendelet 1. § (7</w:t>
      </w:r>
      <w:r w:rsidRPr="00A041F9">
        <w:rPr>
          <w:rFonts w:ascii="Times New Roman" w:hAnsi="Times New Roman" w:cs="Times New Roman"/>
        </w:rPr>
        <w:t>) bekezdése</w:t>
      </w:r>
      <w:r>
        <w:rPr>
          <w:rFonts w:ascii="Times New Roman" w:hAnsi="Times New Roman" w:cs="Times New Roman"/>
        </w:rPr>
        <w:t xml:space="preserve"> és 20. melléklete</w:t>
      </w:r>
      <w:r w:rsidRPr="00A041F9">
        <w:rPr>
          <w:rFonts w:ascii="Times New Roman" w:hAnsi="Times New Roman" w:cs="Times New Roman"/>
        </w:rPr>
        <w:t>, hatályos 2016.12.05-től.</w:t>
      </w:r>
    </w:p>
  </w:footnote>
  <w:footnote w:id="36">
    <w:p w:rsidR="00105195" w:rsidRDefault="00105195" w:rsidP="00105195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Megállapította</w:t>
      </w:r>
      <w:r w:rsidRPr="00A041F9">
        <w:rPr>
          <w:rFonts w:ascii="Times New Roman" w:hAnsi="Times New Roman" w:cs="Times New Roman"/>
        </w:rPr>
        <w:t xml:space="preserve"> a10/2016. (XII. 2.</w:t>
      </w:r>
      <w:r>
        <w:rPr>
          <w:rFonts w:ascii="Times New Roman" w:hAnsi="Times New Roman" w:cs="Times New Roman"/>
        </w:rPr>
        <w:t>) önkormányzati rendelet 1. § (7</w:t>
      </w:r>
      <w:r w:rsidRPr="00A041F9">
        <w:rPr>
          <w:rFonts w:ascii="Times New Roman" w:hAnsi="Times New Roman" w:cs="Times New Roman"/>
        </w:rPr>
        <w:t>) bekezdése</w:t>
      </w:r>
      <w:r>
        <w:rPr>
          <w:rFonts w:ascii="Times New Roman" w:hAnsi="Times New Roman" w:cs="Times New Roman"/>
        </w:rPr>
        <w:t xml:space="preserve"> és 21. melléklete</w:t>
      </w:r>
      <w:r w:rsidRPr="00A041F9">
        <w:rPr>
          <w:rFonts w:ascii="Times New Roman" w:hAnsi="Times New Roman" w:cs="Times New Roman"/>
        </w:rPr>
        <w:t>, hatályos 2016.12.05-től.</w:t>
      </w:r>
    </w:p>
  </w:footnote>
  <w:footnote w:id="37">
    <w:p w:rsidR="00105195" w:rsidRDefault="00105195" w:rsidP="00105195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Megállapította</w:t>
      </w:r>
      <w:r w:rsidRPr="00A041F9">
        <w:rPr>
          <w:rFonts w:ascii="Times New Roman" w:hAnsi="Times New Roman" w:cs="Times New Roman"/>
        </w:rPr>
        <w:t xml:space="preserve"> a10/2016. (XII. 2.</w:t>
      </w:r>
      <w:r>
        <w:rPr>
          <w:rFonts w:ascii="Times New Roman" w:hAnsi="Times New Roman" w:cs="Times New Roman"/>
        </w:rPr>
        <w:t>) önkormányzati rendelet 1. § (7</w:t>
      </w:r>
      <w:r w:rsidRPr="00A041F9">
        <w:rPr>
          <w:rFonts w:ascii="Times New Roman" w:hAnsi="Times New Roman" w:cs="Times New Roman"/>
        </w:rPr>
        <w:t>) bekezdése</w:t>
      </w:r>
      <w:r>
        <w:rPr>
          <w:rFonts w:ascii="Times New Roman" w:hAnsi="Times New Roman" w:cs="Times New Roman"/>
        </w:rPr>
        <w:t xml:space="preserve"> és 22. melléklete</w:t>
      </w:r>
      <w:r w:rsidRPr="00A041F9">
        <w:rPr>
          <w:rFonts w:ascii="Times New Roman" w:hAnsi="Times New Roman" w:cs="Times New Roman"/>
        </w:rPr>
        <w:t>, hatályos 2016.12.05-től.</w:t>
      </w:r>
    </w:p>
  </w:footnote>
  <w:footnote w:id="38">
    <w:p w:rsidR="00105195" w:rsidRDefault="00105195" w:rsidP="00105195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Megállapította</w:t>
      </w:r>
      <w:r w:rsidRPr="00A041F9">
        <w:rPr>
          <w:rFonts w:ascii="Times New Roman" w:hAnsi="Times New Roman" w:cs="Times New Roman"/>
        </w:rPr>
        <w:t xml:space="preserve"> a10/2016. (XII. 2.</w:t>
      </w:r>
      <w:r>
        <w:rPr>
          <w:rFonts w:ascii="Times New Roman" w:hAnsi="Times New Roman" w:cs="Times New Roman"/>
        </w:rPr>
        <w:t>) önkormányzati rendelet 1. § (7</w:t>
      </w:r>
      <w:r w:rsidRPr="00A041F9">
        <w:rPr>
          <w:rFonts w:ascii="Times New Roman" w:hAnsi="Times New Roman" w:cs="Times New Roman"/>
        </w:rPr>
        <w:t>) bekezdése</w:t>
      </w:r>
      <w:r>
        <w:rPr>
          <w:rFonts w:ascii="Times New Roman" w:hAnsi="Times New Roman" w:cs="Times New Roman"/>
        </w:rPr>
        <w:t xml:space="preserve"> és 23. melléklete</w:t>
      </w:r>
      <w:r w:rsidRPr="00A041F9">
        <w:rPr>
          <w:rFonts w:ascii="Times New Roman" w:hAnsi="Times New Roman" w:cs="Times New Roman"/>
        </w:rPr>
        <w:t>, hatályos 2016.12.05-től.</w:t>
      </w:r>
    </w:p>
  </w:footnote>
  <w:footnote w:id="39">
    <w:p w:rsidR="00105195" w:rsidRDefault="00105195" w:rsidP="00105195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Megállapította</w:t>
      </w:r>
      <w:r w:rsidRPr="00A041F9">
        <w:rPr>
          <w:rFonts w:ascii="Times New Roman" w:hAnsi="Times New Roman" w:cs="Times New Roman"/>
        </w:rPr>
        <w:t xml:space="preserve"> a10/2016. (XII. 2.</w:t>
      </w:r>
      <w:r>
        <w:rPr>
          <w:rFonts w:ascii="Times New Roman" w:hAnsi="Times New Roman" w:cs="Times New Roman"/>
        </w:rPr>
        <w:t>) önkormányzati rendelet 1. § (7</w:t>
      </w:r>
      <w:r w:rsidRPr="00A041F9">
        <w:rPr>
          <w:rFonts w:ascii="Times New Roman" w:hAnsi="Times New Roman" w:cs="Times New Roman"/>
        </w:rPr>
        <w:t>) bekezdése</w:t>
      </w:r>
      <w:r>
        <w:rPr>
          <w:rFonts w:ascii="Times New Roman" w:hAnsi="Times New Roman" w:cs="Times New Roman"/>
        </w:rPr>
        <w:t xml:space="preserve"> és 24. melléklete</w:t>
      </w:r>
      <w:r w:rsidRPr="00A041F9">
        <w:rPr>
          <w:rFonts w:ascii="Times New Roman" w:hAnsi="Times New Roman" w:cs="Times New Roman"/>
        </w:rPr>
        <w:t>, hatályos 2016.12.05-től.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AF4" w:rsidRPr="00604FCA" w:rsidRDefault="00741AF4" w:rsidP="005D64CD">
    <w:pPr>
      <w:pStyle w:val="lfej"/>
      <w:jc w:val="right"/>
      <w:rPr>
        <w:rFonts w:ascii="Times New Roman" w:hAnsi="Times New Roman" w:cs="Times New Roman"/>
        <w:sz w:val="20"/>
        <w:szCs w:val="20"/>
      </w:rPr>
    </w:pPr>
    <w:r w:rsidRPr="00604FCA">
      <w:rPr>
        <w:rFonts w:ascii="Times New Roman" w:hAnsi="Times New Roman" w:cs="Times New Roman"/>
        <w:sz w:val="20"/>
        <w:szCs w:val="20"/>
        <w:u w:val="single"/>
      </w:rPr>
      <w:t>Hatály</w:t>
    </w:r>
    <w:r>
      <w:rPr>
        <w:rFonts w:ascii="Times New Roman" w:hAnsi="Times New Roman" w:cs="Times New Roman"/>
        <w:sz w:val="20"/>
        <w:szCs w:val="20"/>
      </w:rPr>
      <w:t xml:space="preserve">: </w:t>
    </w:r>
    <w:r w:rsidR="0008420A">
      <w:rPr>
        <w:rFonts w:ascii="Times New Roman" w:hAnsi="Times New Roman" w:cs="Times New Roman"/>
        <w:sz w:val="20"/>
        <w:szCs w:val="20"/>
      </w:rPr>
      <w:t>2016.12.05</w:t>
    </w:r>
    <w:r>
      <w:rPr>
        <w:rFonts w:ascii="Times New Roman" w:hAnsi="Times New Roman" w:cs="Times New Roman"/>
        <w:sz w:val="20"/>
        <w:szCs w:val="20"/>
      </w:rPr>
      <w:t>.</w:t>
    </w:r>
    <w:r w:rsidR="0008420A">
      <w:rPr>
        <w:rFonts w:ascii="Times New Roman" w:hAnsi="Times New Roman" w:cs="Times New Roman"/>
        <w:sz w:val="20"/>
        <w:szCs w:val="20"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766F"/>
    <w:multiLevelType w:val="hybridMultilevel"/>
    <w:tmpl w:val="C2605F80"/>
    <w:lvl w:ilvl="0" w:tplc="21AACD4A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7DCE1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9C1425"/>
    <w:multiLevelType w:val="hybridMultilevel"/>
    <w:tmpl w:val="E76A682C"/>
    <w:lvl w:ilvl="0" w:tplc="040E000F">
      <w:start w:val="1"/>
      <w:numFmt w:val="decimal"/>
      <w:lvlText w:val="%1."/>
      <w:lvlJc w:val="left"/>
      <w:pPr>
        <w:tabs>
          <w:tab w:val="num" w:pos="6660"/>
        </w:tabs>
        <w:ind w:left="66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20263A"/>
    <w:multiLevelType w:val="hybridMultilevel"/>
    <w:tmpl w:val="6D8E68F0"/>
    <w:lvl w:ilvl="0" w:tplc="5D167162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795AAD"/>
    <w:multiLevelType w:val="multilevel"/>
    <w:tmpl w:val="01A8E57C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1A6B08"/>
    <w:multiLevelType w:val="hybridMultilevel"/>
    <w:tmpl w:val="C0200F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7007F"/>
    <w:multiLevelType w:val="hybridMultilevel"/>
    <w:tmpl w:val="963846A2"/>
    <w:lvl w:ilvl="0" w:tplc="53FA18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AACD4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BA39D7"/>
    <w:multiLevelType w:val="hybridMultilevel"/>
    <w:tmpl w:val="4DC4EA0A"/>
    <w:lvl w:ilvl="0" w:tplc="53FA18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C84F45"/>
    <w:multiLevelType w:val="hybridMultilevel"/>
    <w:tmpl w:val="D3B439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E04535"/>
    <w:multiLevelType w:val="hybridMultilevel"/>
    <w:tmpl w:val="3970C592"/>
    <w:lvl w:ilvl="0" w:tplc="26C239B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64B432">
      <w:start w:val="3"/>
      <w:numFmt w:val="decimal"/>
      <w:lvlText w:val="%2"/>
      <w:lvlJc w:val="left"/>
      <w:pPr>
        <w:tabs>
          <w:tab w:val="num" w:pos="1785"/>
        </w:tabs>
        <w:ind w:left="1785" w:hanging="360"/>
      </w:pPr>
      <w:rPr>
        <w:rFonts w:hint="default"/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63346E5"/>
    <w:multiLevelType w:val="hybridMultilevel"/>
    <w:tmpl w:val="0586454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D95F5B"/>
    <w:multiLevelType w:val="hybridMultilevel"/>
    <w:tmpl w:val="8AD8FC8C"/>
    <w:lvl w:ilvl="0" w:tplc="D2324EA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9B79CD"/>
    <w:multiLevelType w:val="hybridMultilevel"/>
    <w:tmpl w:val="58120044"/>
    <w:lvl w:ilvl="0" w:tplc="B51EB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DA04C3A"/>
    <w:multiLevelType w:val="multilevel"/>
    <w:tmpl w:val="8EB8AD5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B92118"/>
    <w:multiLevelType w:val="hybridMultilevel"/>
    <w:tmpl w:val="EEA6EA5A"/>
    <w:lvl w:ilvl="0" w:tplc="93022F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A1589A"/>
    <w:multiLevelType w:val="multilevel"/>
    <w:tmpl w:val="B67C5F64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8010D0"/>
    <w:multiLevelType w:val="hybridMultilevel"/>
    <w:tmpl w:val="B67C5F64"/>
    <w:lvl w:ilvl="0" w:tplc="43BE6524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012B2B"/>
    <w:multiLevelType w:val="hybridMultilevel"/>
    <w:tmpl w:val="BD2CCF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3B0D57"/>
    <w:multiLevelType w:val="hybridMultilevel"/>
    <w:tmpl w:val="D6F284A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6C5864"/>
    <w:multiLevelType w:val="hybridMultilevel"/>
    <w:tmpl w:val="E23EED60"/>
    <w:lvl w:ilvl="0" w:tplc="B496837E">
      <w:start w:val="1"/>
      <w:numFmt w:val="decimal"/>
      <w:lvlText w:val="(%1)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390B2D14"/>
    <w:multiLevelType w:val="hybridMultilevel"/>
    <w:tmpl w:val="1EF4B828"/>
    <w:lvl w:ilvl="0" w:tplc="53FA18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724634"/>
    <w:multiLevelType w:val="hybridMultilevel"/>
    <w:tmpl w:val="7182F35E"/>
    <w:lvl w:ilvl="0" w:tplc="21E2304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B7712C7"/>
    <w:multiLevelType w:val="multilevel"/>
    <w:tmpl w:val="963846A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F259D0"/>
    <w:multiLevelType w:val="hybridMultilevel"/>
    <w:tmpl w:val="7974C02E"/>
    <w:lvl w:ilvl="0" w:tplc="04742E4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  <w:szCs w:val="16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B37938"/>
    <w:multiLevelType w:val="multilevel"/>
    <w:tmpl w:val="040E0027"/>
    <w:lvl w:ilvl="0">
      <w:start w:val="1"/>
      <w:numFmt w:val="upperRoman"/>
      <w:pStyle w:val="Cmsor1"/>
      <w:lvlText w:val="%1."/>
      <w:lvlJc w:val="left"/>
      <w:pPr>
        <w:ind w:left="0" w:firstLine="0"/>
      </w:pPr>
    </w:lvl>
    <w:lvl w:ilvl="1">
      <w:start w:val="1"/>
      <w:numFmt w:val="upperLetter"/>
      <w:pStyle w:val="Cmsor2"/>
      <w:lvlText w:val="%2."/>
      <w:lvlJc w:val="left"/>
      <w:pPr>
        <w:ind w:left="720" w:firstLine="0"/>
      </w:pPr>
    </w:lvl>
    <w:lvl w:ilvl="2">
      <w:start w:val="1"/>
      <w:numFmt w:val="decimal"/>
      <w:pStyle w:val="Cmsor3"/>
      <w:lvlText w:val="%3."/>
      <w:lvlJc w:val="left"/>
      <w:pPr>
        <w:ind w:left="1440" w:firstLine="0"/>
      </w:pPr>
    </w:lvl>
    <w:lvl w:ilvl="3">
      <w:start w:val="1"/>
      <w:numFmt w:val="lowerLetter"/>
      <w:pStyle w:val="Cmsor4"/>
      <w:lvlText w:val="%4)"/>
      <w:lvlJc w:val="left"/>
      <w:pPr>
        <w:ind w:left="2160" w:firstLine="0"/>
      </w:pPr>
    </w:lvl>
    <w:lvl w:ilvl="4">
      <w:start w:val="1"/>
      <w:numFmt w:val="decimal"/>
      <w:pStyle w:val="Cmsor5"/>
      <w:lvlText w:val="(%5)"/>
      <w:lvlJc w:val="left"/>
      <w:pPr>
        <w:ind w:left="2880" w:firstLine="0"/>
      </w:pPr>
    </w:lvl>
    <w:lvl w:ilvl="5">
      <w:start w:val="1"/>
      <w:numFmt w:val="lowerLetter"/>
      <w:pStyle w:val="Cmsor6"/>
      <w:lvlText w:val="(%6)"/>
      <w:lvlJc w:val="left"/>
      <w:pPr>
        <w:ind w:left="3600" w:firstLine="0"/>
      </w:pPr>
    </w:lvl>
    <w:lvl w:ilvl="6">
      <w:start w:val="1"/>
      <w:numFmt w:val="lowerRoman"/>
      <w:pStyle w:val="Cmsor7"/>
      <w:lvlText w:val="(%7)"/>
      <w:lvlJc w:val="left"/>
      <w:pPr>
        <w:ind w:left="4320" w:firstLine="0"/>
      </w:pPr>
    </w:lvl>
    <w:lvl w:ilvl="7">
      <w:start w:val="1"/>
      <w:numFmt w:val="lowerLetter"/>
      <w:pStyle w:val="Cmsor8"/>
      <w:lvlText w:val="(%8)"/>
      <w:lvlJc w:val="left"/>
      <w:pPr>
        <w:ind w:left="5040" w:firstLine="0"/>
      </w:pPr>
    </w:lvl>
    <w:lvl w:ilvl="8">
      <w:start w:val="1"/>
      <w:numFmt w:val="lowerRoman"/>
      <w:pStyle w:val="Cmsor9"/>
      <w:lvlText w:val="(%9)"/>
      <w:lvlJc w:val="left"/>
      <w:pPr>
        <w:ind w:left="5760" w:firstLine="0"/>
      </w:pPr>
    </w:lvl>
  </w:abstractNum>
  <w:abstractNum w:abstractNumId="24">
    <w:nsid w:val="50F33D55"/>
    <w:multiLevelType w:val="hybridMultilevel"/>
    <w:tmpl w:val="FA0C62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9E195A"/>
    <w:multiLevelType w:val="hybridMultilevel"/>
    <w:tmpl w:val="8910C3F2"/>
    <w:lvl w:ilvl="0" w:tplc="040E000F">
      <w:start w:val="1"/>
      <w:numFmt w:val="decimal"/>
      <w:lvlText w:val="%1."/>
      <w:lvlJc w:val="left"/>
      <w:pPr>
        <w:tabs>
          <w:tab w:val="num" w:pos="6660"/>
        </w:tabs>
        <w:ind w:left="66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6E0E49"/>
    <w:multiLevelType w:val="hybridMultilevel"/>
    <w:tmpl w:val="73C4BBE0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815A53"/>
    <w:multiLevelType w:val="hybridMultilevel"/>
    <w:tmpl w:val="B4E40FDA"/>
    <w:lvl w:ilvl="0" w:tplc="53FA18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982568"/>
    <w:multiLevelType w:val="hybridMultilevel"/>
    <w:tmpl w:val="7F8A3222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A33477"/>
    <w:multiLevelType w:val="hybridMultilevel"/>
    <w:tmpl w:val="AF8ACC66"/>
    <w:lvl w:ilvl="0" w:tplc="EAAC7AF0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65FC3370"/>
    <w:multiLevelType w:val="hybridMultilevel"/>
    <w:tmpl w:val="01A8E57C"/>
    <w:lvl w:ilvl="0" w:tplc="43BE6524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354FCA"/>
    <w:multiLevelType w:val="hybridMultilevel"/>
    <w:tmpl w:val="72B6429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863B61"/>
    <w:multiLevelType w:val="hybridMultilevel"/>
    <w:tmpl w:val="6F44E8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B25715"/>
    <w:multiLevelType w:val="hybridMultilevel"/>
    <w:tmpl w:val="23BE8F08"/>
    <w:lvl w:ilvl="0" w:tplc="53FA18AE">
      <w:start w:val="1"/>
      <w:numFmt w:val="decimal"/>
      <w:lvlText w:val="(%1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4">
    <w:nsid w:val="699F5661"/>
    <w:multiLevelType w:val="hybridMultilevel"/>
    <w:tmpl w:val="383A5760"/>
    <w:lvl w:ilvl="0" w:tplc="324610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2BCF7E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F53247"/>
    <w:multiLevelType w:val="hybridMultilevel"/>
    <w:tmpl w:val="0D5E44F2"/>
    <w:lvl w:ilvl="0" w:tplc="43BE6524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D5391B"/>
    <w:multiLevelType w:val="hybridMultilevel"/>
    <w:tmpl w:val="EDCC72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B519A4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8">
    <w:nsid w:val="70E304C8"/>
    <w:multiLevelType w:val="hybridMultilevel"/>
    <w:tmpl w:val="EEDC3252"/>
    <w:lvl w:ilvl="0" w:tplc="92D0BC14">
      <w:start w:val="1"/>
      <w:numFmt w:val="decimal"/>
      <w:lvlText w:val="(%1)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9">
    <w:nsid w:val="74BA4322"/>
    <w:multiLevelType w:val="hybridMultilevel"/>
    <w:tmpl w:val="E8A8F74E"/>
    <w:lvl w:ilvl="0" w:tplc="E5740EB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4EB3241"/>
    <w:multiLevelType w:val="hybridMultilevel"/>
    <w:tmpl w:val="77B0FD20"/>
    <w:lvl w:ilvl="0" w:tplc="B25E5440">
      <w:start w:val="1"/>
      <w:numFmt w:val="decimal"/>
      <w:lvlText w:val="(%1)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1">
    <w:nsid w:val="76462C48"/>
    <w:multiLevelType w:val="hybridMultilevel"/>
    <w:tmpl w:val="F81A8B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EA26CF"/>
    <w:multiLevelType w:val="hybridMultilevel"/>
    <w:tmpl w:val="59545FF4"/>
    <w:lvl w:ilvl="0" w:tplc="07DCE1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DA7A26">
      <w:start w:val="1"/>
      <w:numFmt w:val="decimal"/>
      <w:lvlText w:val="(%2)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954997"/>
    <w:multiLevelType w:val="hybridMultilevel"/>
    <w:tmpl w:val="8EB8AD50"/>
    <w:lvl w:ilvl="0" w:tplc="53FA18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8AC6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EDEC1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D2F3D34"/>
    <w:multiLevelType w:val="hybridMultilevel"/>
    <w:tmpl w:val="D6809648"/>
    <w:lvl w:ilvl="0" w:tplc="DD6C28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1C3A60"/>
    <w:multiLevelType w:val="hybridMultilevel"/>
    <w:tmpl w:val="D86413E2"/>
    <w:lvl w:ilvl="0" w:tplc="8B62C9BC">
      <w:start w:val="1"/>
      <w:numFmt w:val="decimal"/>
      <w:lvlText w:val="(%1)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3"/>
  </w:num>
  <w:num w:numId="2">
    <w:abstractNumId w:val="20"/>
  </w:num>
  <w:num w:numId="3">
    <w:abstractNumId w:val="39"/>
  </w:num>
  <w:num w:numId="4">
    <w:abstractNumId w:val="29"/>
  </w:num>
  <w:num w:numId="5">
    <w:abstractNumId w:val="7"/>
  </w:num>
  <w:num w:numId="6">
    <w:abstractNumId w:val="36"/>
  </w:num>
  <w:num w:numId="7">
    <w:abstractNumId w:val="28"/>
  </w:num>
  <w:num w:numId="8">
    <w:abstractNumId w:val="11"/>
  </w:num>
  <w:num w:numId="9">
    <w:abstractNumId w:val="37"/>
  </w:num>
  <w:num w:numId="10">
    <w:abstractNumId w:val="23"/>
  </w:num>
  <w:num w:numId="11">
    <w:abstractNumId w:val="43"/>
  </w:num>
  <w:num w:numId="12">
    <w:abstractNumId w:val="19"/>
  </w:num>
  <w:num w:numId="13">
    <w:abstractNumId w:val="42"/>
  </w:num>
  <w:num w:numId="14">
    <w:abstractNumId w:val="33"/>
  </w:num>
  <w:num w:numId="15">
    <w:abstractNumId w:val="27"/>
  </w:num>
  <w:num w:numId="16">
    <w:abstractNumId w:val="12"/>
  </w:num>
  <w:num w:numId="17">
    <w:abstractNumId w:val="6"/>
  </w:num>
  <w:num w:numId="18">
    <w:abstractNumId w:val="5"/>
  </w:num>
  <w:num w:numId="19">
    <w:abstractNumId w:val="17"/>
  </w:num>
  <w:num w:numId="20">
    <w:abstractNumId w:val="8"/>
  </w:num>
  <w:num w:numId="21">
    <w:abstractNumId w:val="21"/>
  </w:num>
  <w:num w:numId="22">
    <w:abstractNumId w:val="0"/>
  </w:num>
  <w:num w:numId="23">
    <w:abstractNumId w:val="26"/>
  </w:num>
  <w:num w:numId="24">
    <w:abstractNumId w:val="2"/>
  </w:num>
  <w:num w:numId="25">
    <w:abstractNumId w:val="25"/>
  </w:num>
  <w:num w:numId="26">
    <w:abstractNumId w:val="9"/>
  </w:num>
  <w:num w:numId="27">
    <w:abstractNumId w:val="15"/>
  </w:num>
  <w:num w:numId="28">
    <w:abstractNumId w:val="14"/>
  </w:num>
  <w:num w:numId="29">
    <w:abstractNumId w:val="30"/>
  </w:num>
  <w:num w:numId="30">
    <w:abstractNumId w:val="41"/>
  </w:num>
  <w:num w:numId="31">
    <w:abstractNumId w:val="34"/>
  </w:num>
  <w:num w:numId="32">
    <w:abstractNumId w:val="3"/>
  </w:num>
  <w:num w:numId="33">
    <w:abstractNumId w:val="35"/>
  </w:num>
  <w:num w:numId="34">
    <w:abstractNumId w:val="22"/>
  </w:num>
  <w:num w:numId="35">
    <w:abstractNumId w:val="1"/>
  </w:num>
  <w:num w:numId="36">
    <w:abstractNumId w:val="10"/>
  </w:num>
  <w:num w:numId="37">
    <w:abstractNumId w:val="24"/>
  </w:num>
  <w:num w:numId="38">
    <w:abstractNumId w:val="4"/>
  </w:num>
  <w:num w:numId="39">
    <w:abstractNumId w:val="44"/>
  </w:num>
  <w:num w:numId="40">
    <w:abstractNumId w:val="32"/>
  </w:num>
  <w:num w:numId="41">
    <w:abstractNumId w:val="16"/>
  </w:num>
  <w:num w:numId="42">
    <w:abstractNumId w:val="18"/>
  </w:num>
  <w:num w:numId="43">
    <w:abstractNumId w:val="40"/>
  </w:num>
  <w:num w:numId="44">
    <w:abstractNumId w:val="45"/>
  </w:num>
  <w:num w:numId="45">
    <w:abstractNumId w:val="31"/>
  </w:num>
  <w:num w:numId="46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12862"/>
    <w:rsid w:val="00033F85"/>
    <w:rsid w:val="00046C01"/>
    <w:rsid w:val="00047DF0"/>
    <w:rsid w:val="0008420A"/>
    <w:rsid w:val="000A4AC9"/>
    <w:rsid w:val="00105195"/>
    <w:rsid w:val="00111831"/>
    <w:rsid w:val="001154C2"/>
    <w:rsid w:val="00127528"/>
    <w:rsid w:val="001708E7"/>
    <w:rsid w:val="001871F8"/>
    <w:rsid w:val="001D2158"/>
    <w:rsid w:val="001F594F"/>
    <w:rsid w:val="00264323"/>
    <w:rsid w:val="00270283"/>
    <w:rsid w:val="002A0FC1"/>
    <w:rsid w:val="002C78ED"/>
    <w:rsid w:val="002F506F"/>
    <w:rsid w:val="00305555"/>
    <w:rsid w:val="003236B7"/>
    <w:rsid w:val="00352D20"/>
    <w:rsid w:val="003B22FA"/>
    <w:rsid w:val="003D6E86"/>
    <w:rsid w:val="003F0EA5"/>
    <w:rsid w:val="003F5E98"/>
    <w:rsid w:val="004266F4"/>
    <w:rsid w:val="00427EF0"/>
    <w:rsid w:val="004307D4"/>
    <w:rsid w:val="00472EE6"/>
    <w:rsid w:val="004F657A"/>
    <w:rsid w:val="00512862"/>
    <w:rsid w:val="00534AE9"/>
    <w:rsid w:val="005B11F7"/>
    <w:rsid w:val="005D64CD"/>
    <w:rsid w:val="00604FCA"/>
    <w:rsid w:val="00664854"/>
    <w:rsid w:val="0067084E"/>
    <w:rsid w:val="006B3085"/>
    <w:rsid w:val="006E0D2C"/>
    <w:rsid w:val="00730139"/>
    <w:rsid w:val="00741AF4"/>
    <w:rsid w:val="00792B66"/>
    <w:rsid w:val="007E0D00"/>
    <w:rsid w:val="00803AE4"/>
    <w:rsid w:val="008210BE"/>
    <w:rsid w:val="008577E3"/>
    <w:rsid w:val="008E3CFC"/>
    <w:rsid w:val="00920083"/>
    <w:rsid w:val="00935ADD"/>
    <w:rsid w:val="009407EE"/>
    <w:rsid w:val="009636E6"/>
    <w:rsid w:val="0098516A"/>
    <w:rsid w:val="009B390E"/>
    <w:rsid w:val="009C1941"/>
    <w:rsid w:val="009D7991"/>
    <w:rsid w:val="009F26C8"/>
    <w:rsid w:val="009F2EF0"/>
    <w:rsid w:val="00A02A0B"/>
    <w:rsid w:val="00A041F9"/>
    <w:rsid w:val="00A12017"/>
    <w:rsid w:val="00A340D3"/>
    <w:rsid w:val="00A53F33"/>
    <w:rsid w:val="00A56191"/>
    <w:rsid w:val="00A62598"/>
    <w:rsid w:val="00A76E25"/>
    <w:rsid w:val="00A83ABE"/>
    <w:rsid w:val="00AA7C1A"/>
    <w:rsid w:val="00B043E3"/>
    <w:rsid w:val="00B257F3"/>
    <w:rsid w:val="00B705BD"/>
    <w:rsid w:val="00B76E8C"/>
    <w:rsid w:val="00BA36F7"/>
    <w:rsid w:val="00BC6A2F"/>
    <w:rsid w:val="00BF4C6D"/>
    <w:rsid w:val="00C052AB"/>
    <w:rsid w:val="00C11AC4"/>
    <w:rsid w:val="00C42917"/>
    <w:rsid w:val="00C536C1"/>
    <w:rsid w:val="00CA1ED2"/>
    <w:rsid w:val="00CB11F5"/>
    <w:rsid w:val="00CC6B87"/>
    <w:rsid w:val="00CE70D5"/>
    <w:rsid w:val="00D324C3"/>
    <w:rsid w:val="00DB69AC"/>
    <w:rsid w:val="00DD72ED"/>
    <w:rsid w:val="00E036BA"/>
    <w:rsid w:val="00E130CA"/>
    <w:rsid w:val="00E40A47"/>
    <w:rsid w:val="00E41EA0"/>
    <w:rsid w:val="00E5618F"/>
    <w:rsid w:val="00EA4A1C"/>
    <w:rsid w:val="00ED2599"/>
    <w:rsid w:val="00EE2292"/>
    <w:rsid w:val="00F045B1"/>
    <w:rsid w:val="00F8689A"/>
    <w:rsid w:val="00FB0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7C1A"/>
  </w:style>
  <w:style w:type="paragraph" w:styleId="Cmsor1">
    <w:name w:val="heading 1"/>
    <w:basedOn w:val="Norml"/>
    <w:next w:val="Norml"/>
    <w:link w:val="Cmsor1Char"/>
    <w:uiPriority w:val="9"/>
    <w:qFormat/>
    <w:rsid w:val="003D6E86"/>
    <w:pPr>
      <w:keepNext/>
      <w:keepLines/>
      <w:numPr>
        <w:numId w:val="1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nhideWhenUsed/>
    <w:qFormat/>
    <w:rsid w:val="003D6E86"/>
    <w:pPr>
      <w:keepNext/>
      <w:keepLines/>
      <w:numPr>
        <w:ilvl w:val="1"/>
        <w:numId w:val="1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nhideWhenUsed/>
    <w:qFormat/>
    <w:rsid w:val="003D6E86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D6E86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D6E86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D6E86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D6E86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D6E86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D6E86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12862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3D6E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3D6E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D6E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D6E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D6E8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D6E8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D6E8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D6E8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D6E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Rcsostblzat">
    <w:name w:val="Table Grid"/>
    <w:basedOn w:val="Normltblzat"/>
    <w:rsid w:val="003F5E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nhideWhenUsed/>
    <w:rsid w:val="00F04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F045B1"/>
  </w:style>
  <w:style w:type="paragraph" w:styleId="llb">
    <w:name w:val="footer"/>
    <w:basedOn w:val="Norml"/>
    <w:link w:val="llbChar"/>
    <w:uiPriority w:val="99"/>
    <w:unhideWhenUsed/>
    <w:rsid w:val="00F04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045B1"/>
  </w:style>
  <w:style w:type="paragraph" w:customStyle="1" w:styleId="Tblzattartalom">
    <w:name w:val="Táblázattartalom"/>
    <w:basedOn w:val="Norml"/>
    <w:rsid w:val="006B308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Lbjegyzetszveg">
    <w:name w:val="footnote text"/>
    <w:basedOn w:val="Norml"/>
    <w:link w:val="LbjegyzetszvegChar"/>
    <w:semiHidden/>
    <w:unhideWhenUsed/>
    <w:rsid w:val="006B308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B3085"/>
    <w:rPr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rsid w:val="006B3085"/>
    <w:rPr>
      <w:vertAlign w:val="superscript"/>
    </w:rPr>
  </w:style>
  <w:style w:type="paragraph" w:customStyle="1" w:styleId="FCm">
    <w:name w:val="FôCím"/>
    <w:basedOn w:val="Norml"/>
    <w:rsid w:val="003B22FA"/>
    <w:pPr>
      <w:keepNext/>
      <w:keepLines/>
      <w:overflowPunct w:val="0"/>
      <w:autoSpaceDE w:val="0"/>
      <w:autoSpaceDN w:val="0"/>
      <w:adjustRightInd w:val="0"/>
      <w:spacing w:before="480" w:after="240" w:line="240" w:lineRule="auto"/>
      <w:jc w:val="center"/>
      <w:textAlignment w:val="baseline"/>
    </w:pPr>
    <w:rPr>
      <w:rFonts w:ascii="Arial" w:eastAsia="Times New Roman" w:hAnsi="Arial" w:cs="Times New Roman"/>
      <w:b/>
      <w:noProof/>
      <w:sz w:val="28"/>
      <w:szCs w:val="20"/>
      <w:lang w:val="en-US"/>
    </w:rPr>
  </w:style>
  <w:style w:type="paragraph" w:customStyle="1" w:styleId="Laci">
    <w:name w:val="Laci"/>
    <w:basedOn w:val="Cmsor3"/>
    <w:rsid w:val="002F506F"/>
    <w:pPr>
      <w:keepLines w:val="0"/>
      <w:numPr>
        <w:ilvl w:val="0"/>
        <w:numId w:val="0"/>
      </w:numPr>
      <w:spacing w:before="0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styleId="Kiemels2">
    <w:name w:val="Strong"/>
    <w:basedOn w:val="Bekezdsalapbettpusa"/>
    <w:qFormat/>
    <w:rsid w:val="002F506F"/>
    <w:rPr>
      <w:b/>
      <w:bCs/>
    </w:rPr>
  </w:style>
  <w:style w:type="paragraph" w:customStyle="1" w:styleId="CharCharCharCharChar">
    <w:name w:val="Char Char Char Char Char"/>
    <w:basedOn w:val="Norml"/>
    <w:rsid w:val="002F506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Szvegtrzsbehzssal">
    <w:name w:val="Body Text Indent"/>
    <w:basedOn w:val="Norml"/>
    <w:link w:val="SzvegtrzsbehzssalChar"/>
    <w:rsid w:val="002F506F"/>
    <w:pPr>
      <w:keepLines/>
      <w:widowControl w:val="0"/>
      <w:suppressAutoHyphens/>
      <w:spacing w:after="0" w:line="240" w:lineRule="auto"/>
      <w:ind w:left="284" w:firstLine="1"/>
      <w:jc w:val="both"/>
    </w:pPr>
    <w:rPr>
      <w:rFonts w:ascii="Times New Roman" w:eastAsia="Lucida Sans Unicode" w:hAnsi="Times New Roman" w:cs="Times New Roman"/>
      <w:sz w:val="24"/>
      <w:szCs w:val="20"/>
      <w:lang w:val="en-US"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2F506F"/>
    <w:rPr>
      <w:rFonts w:ascii="Times New Roman" w:eastAsia="Lucida Sans Unicode" w:hAnsi="Times New Roman" w:cs="Times New Roman"/>
      <w:sz w:val="24"/>
      <w:szCs w:val="20"/>
      <w:lang w:val="en-US" w:eastAsia="hu-HU"/>
    </w:rPr>
  </w:style>
  <w:style w:type="paragraph" w:customStyle="1" w:styleId="WW-NormlWeb">
    <w:name w:val="WW-Normál (Web)"/>
    <w:basedOn w:val="Norml"/>
    <w:rsid w:val="002F506F"/>
    <w:pPr>
      <w:keepLines/>
      <w:widowControl w:val="0"/>
      <w:suppressAutoHyphens/>
      <w:spacing w:before="280" w:after="280" w:line="240" w:lineRule="auto"/>
      <w:jc w:val="both"/>
    </w:pPr>
    <w:rPr>
      <w:rFonts w:ascii="Times New Roman" w:eastAsia="Lucida Sans Unicode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2F506F"/>
  </w:style>
  <w:style w:type="paragraph" w:styleId="Szvegtrzs">
    <w:name w:val="Body Text"/>
    <w:basedOn w:val="Norml"/>
    <w:link w:val="SzvegtrzsChar"/>
    <w:uiPriority w:val="99"/>
    <w:semiHidden/>
    <w:unhideWhenUsed/>
    <w:rsid w:val="002F506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2F506F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6B4A07-564F-4849-A8AC-D46762E73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31</Pages>
  <Words>5957</Words>
  <Characters>41110</Characters>
  <Application>Microsoft Office Word</Application>
  <DocSecurity>0</DocSecurity>
  <Lines>342</Lines>
  <Paragraphs>93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Laci</cp:lastModifiedBy>
  <cp:revision>30</cp:revision>
  <dcterms:created xsi:type="dcterms:W3CDTF">2017-02-03T12:00:00Z</dcterms:created>
  <dcterms:modified xsi:type="dcterms:W3CDTF">2017-02-16T15:37:00Z</dcterms:modified>
</cp:coreProperties>
</file>